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A3" w:rsidRPr="009944A3" w:rsidRDefault="009944A3" w:rsidP="009944A3">
      <w:pPr>
        <w:spacing w:after="0" w:line="240" w:lineRule="auto"/>
        <w:ind w:left="-1134" w:right="-1"/>
        <w:rPr>
          <w:rFonts w:ascii="Maiandra GD" w:hAnsi="Maiandra GD"/>
          <w:b/>
          <w:color w:val="FF0000"/>
          <w:sz w:val="44"/>
          <w:szCs w:val="44"/>
        </w:rPr>
      </w:pPr>
      <w:r>
        <w:rPr>
          <w:rFonts w:ascii="Maiandra GD" w:hAnsi="Maiandra GD"/>
          <w:b/>
          <w:noProof/>
          <w:color w:val="FF0000"/>
          <w:sz w:val="28"/>
          <w:szCs w:val="28"/>
          <w:lang w:eastAsia="en-GB"/>
        </w:rPr>
        <w:drawing>
          <wp:anchor distT="0" distB="0" distL="114300" distR="114300" simplePos="0" relativeHeight="251712512" behindDoc="0" locked="0" layoutInCell="1" allowOverlap="1">
            <wp:simplePos x="0" y="0"/>
            <wp:positionH relativeFrom="column">
              <wp:posOffset>5890895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809625"/>
                    </a:xfrm>
                    <a:prstGeom prst="rect">
                      <a:avLst/>
                    </a:prstGeom>
                  </pic:spPr>
                </pic:pic>
              </a:graphicData>
            </a:graphic>
          </wp:anchor>
        </w:drawing>
      </w:r>
      <w:r>
        <w:rPr>
          <w:rFonts w:ascii="Maiandra GD" w:hAnsi="Maiandra GD"/>
          <w:b/>
          <w:noProof/>
          <w:color w:val="FF0000"/>
          <w:sz w:val="28"/>
          <w:szCs w:val="28"/>
          <w:lang w:eastAsia="en-GB"/>
        </w:rPr>
        <w:drawing>
          <wp:inline distT="0" distB="0" distL="0" distR="0">
            <wp:extent cx="447675" cy="361950"/>
            <wp:effectExtent l="1905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7675" cy="361950"/>
                    </a:xfrm>
                    <a:prstGeom prst="rect">
                      <a:avLst/>
                    </a:prstGeom>
                    <a:noFill/>
                    <a:ln w="9525">
                      <a:noFill/>
                      <a:miter lim="800000"/>
                      <a:headEnd/>
                      <a:tailEnd/>
                    </a:ln>
                  </pic:spPr>
                </pic:pic>
              </a:graphicData>
            </a:graphic>
          </wp:inline>
        </w:drawing>
      </w:r>
      <w:r>
        <w:rPr>
          <w:rFonts w:ascii="Maiandra GD" w:hAnsi="Maiandra GD"/>
          <w:b/>
          <w:color w:val="FF0000"/>
          <w:sz w:val="44"/>
          <w:szCs w:val="44"/>
        </w:rPr>
        <w:t xml:space="preserve">  </w:t>
      </w:r>
      <w:r w:rsidRPr="003E7CA2">
        <w:rPr>
          <w:rFonts w:ascii="Maiandra GD" w:hAnsi="Maiandra GD"/>
          <w:b/>
          <w:color w:val="548DD4" w:themeColor="text2" w:themeTint="99"/>
          <w:sz w:val="40"/>
          <w:szCs w:val="40"/>
        </w:rPr>
        <w:t>English Martyrs' Catholic Primary School Newsletter</w:t>
      </w:r>
    </w:p>
    <w:p w:rsidR="000207D7" w:rsidRPr="00C62E75" w:rsidRDefault="009944A3" w:rsidP="00E41921">
      <w:pPr>
        <w:rPr>
          <w:rFonts w:ascii="Maiandra GD" w:hAnsi="Maiandra GD"/>
          <w:b/>
          <w:sz w:val="32"/>
          <w:szCs w:val="32"/>
          <w:u w:val="single"/>
        </w:rPr>
      </w:pPr>
      <w:r>
        <w:rPr>
          <w:b/>
          <w:color w:val="FF0000"/>
          <w:sz w:val="44"/>
          <w:szCs w:val="44"/>
        </w:rPr>
        <w:t xml:space="preserve">                                </w:t>
      </w:r>
      <w:r w:rsidR="00E41921">
        <w:rPr>
          <w:b/>
          <w:color w:val="FF0000"/>
          <w:sz w:val="44"/>
          <w:szCs w:val="44"/>
        </w:rPr>
        <w:t>12</w:t>
      </w:r>
      <w:r w:rsidR="00E41921" w:rsidRPr="00E41921">
        <w:rPr>
          <w:b/>
          <w:color w:val="FF0000"/>
          <w:sz w:val="44"/>
          <w:szCs w:val="44"/>
          <w:vertAlign w:val="superscript"/>
        </w:rPr>
        <w:t>th</w:t>
      </w:r>
      <w:r w:rsidR="00E41921">
        <w:rPr>
          <w:b/>
          <w:color w:val="FF0000"/>
          <w:sz w:val="44"/>
          <w:szCs w:val="44"/>
        </w:rPr>
        <w:t xml:space="preserve"> May 2017</w:t>
      </w:r>
    </w:p>
    <w:p w:rsidR="00C62E75" w:rsidRPr="00C62E75" w:rsidRDefault="00C62E75" w:rsidP="00C62E75">
      <w:pPr>
        <w:tabs>
          <w:tab w:val="left" w:pos="7803"/>
        </w:tabs>
        <w:spacing w:after="0" w:line="240" w:lineRule="auto"/>
        <w:ind w:left="-709"/>
        <w:jc w:val="both"/>
        <w:rPr>
          <w:rFonts w:ascii="Maiandra GD" w:hAnsi="Maiandra GD"/>
          <w:color w:val="000000"/>
          <w:sz w:val="24"/>
          <w:szCs w:val="24"/>
        </w:rPr>
      </w:pPr>
      <w:r w:rsidRPr="00C62E75">
        <w:rPr>
          <w:rFonts w:ascii="Maiandra GD" w:hAnsi="Maiandra GD"/>
          <w:b/>
          <w:noProof/>
          <w:sz w:val="32"/>
          <w:szCs w:val="32"/>
          <w:u w:val="single"/>
          <w:lang w:eastAsia="en-GB"/>
        </w:rPr>
        <w:drawing>
          <wp:anchor distT="0" distB="0" distL="114300" distR="114300" simplePos="0" relativeHeight="251743232" behindDoc="1" locked="0" layoutInCell="1" allowOverlap="1">
            <wp:simplePos x="0" y="0"/>
            <wp:positionH relativeFrom="column">
              <wp:posOffset>5538470</wp:posOffset>
            </wp:positionH>
            <wp:positionV relativeFrom="paragraph">
              <wp:posOffset>120650</wp:posOffset>
            </wp:positionV>
            <wp:extent cx="933450" cy="1133475"/>
            <wp:effectExtent l="19050" t="0" r="0" b="0"/>
            <wp:wrapTight wrapText="bothSides">
              <wp:wrapPolygon edited="0">
                <wp:start x="-441" y="0"/>
                <wp:lineTo x="-441" y="21418"/>
                <wp:lineTo x="21600" y="21418"/>
                <wp:lineTo x="21600" y="0"/>
                <wp:lineTo x="-441" y="0"/>
              </wp:wrapPolygon>
            </wp:wrapTight>
            <wp:docPr id="3" name="irc_mi" descr="Image result for well d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l done clipart">
                      <a:hlinkClick r:id="rId10"/>
                    </pic:cNvPr>
                    <pic:cNvPicPr>
                      <a:picLocks noChangeAspect="1" noChangeArrowheads="1"/>
                    </pic:cNvPicPr>
                  </pic:nvPicPr>
                  <pic:blipFill>
                    <a:blip r:embed="rId11"/>
                    <a:srcRect/>
                    <a:stretch>
                      <a:fillRect/>
                    </a:stretch>
                  </pic:blipFill>
                  <pic:spPr bwMode="auto">
                    <a:xfrm>
                      <a:off x="0" y="0"/>
                      <a:ext cx="933450" cy="1133475"/>
                    </a:xfrm>
                    <a:prstGeom prst="rect">
                      <a:avLst/>
                    </a:prstGeom>
                    <a:noFill/>
                    <a:ln w="9525">
                      <a:noFill/>
                      <a:miter lim="800000"/>
                      <a:headEnd/>
                      <a:tailEnd/>
                    </a:ln>
                  </pic:spPr>
                </pic:pic>
              </a:graphicData>
            </a:graphic>
          </wp:anchor>
        </w:drawing>
      </w:r>
      <w:proofErr w:type="gramStart"/>
      <w:r w:rsidRPr="00C62E75">
        <w:rPr>
          <w:rFonts w:ascii="Maiandra GD" w:hAnsi="Maiandra GD"/>
          <w:b/>
          <w:color w:val="00B050"/>
          <w:sz w:val="32"/>
          <w:szCs w:val="32"/>
          <w:u w:val="single"/>
        </w:rPr>
        <w:t xml:space="preserve">Year 6 </w:t>
      </w:r>
      <w:r w:rsidR="009944A3" w:rsidRPr="00C62E75">
        <w:rPr>
          <w:rFonts w:ascii="Maiandra GD" w:hAnsi="Maiandra GD"/>
          <w:b/>
          <w:color w:val="00B050"/>
          <w:sz w:val="32"/>
          <w:szCs w:val="32"/>
          <w:u w:val="single"/>
        </w:rPr>
        <w:t>SAT</w:t>
      </w:r>
      <w:r w:rsidRPr="00C62E75">
        <w:rPr>
          <w:rFonts w:ascii="Maiandra GD" w:hAnsi="Maiandra GD"/>
          <w:b/>
          <w:color w:val="00B050"/>
          <w:sz w:val="32"/>
          <w:szCs w:val="32"/>
          <w:u w:val="single"/>
        </w:rPr>
        <w:t>s</w:t>
      </w:r>
      <w:r>
        <w:rPr>
          <w:rFonts w:ascii="Maiandra GD" w:hAnsi="Maiandra GD"/>
          <w:b/>
          <w:color w:val="00B050"/>
          <w:sz w:val="28"/>
          <w:szCs w:val="28"/>
        </w:rPr>
        <w:t xml:space="preserve"> </w:t>
      </w:r>
      <w:r>
        <w:rPr>
          <w:rFonts w:ascii="Maiandra GD" w:hAnsi="Maiandra GD"/>
          <w:b/>
          <w:sz w:val="28"/>
          <w:szCs w:val="28"/>
        </w:rPr>
        <w:t xml:space="preserve">– </w:t>
      </w:r>
      <w:r w:rsidRPr="00C62E75">
        <w:rPr>
          <w:rFonts w:ascii="Maiandra GD" w:hAnsi="Maiandra GD"/>
          <w:color w:val="000000"/>
          <w:sz w:val="24"/>
          <w:szCs w:val="24"/>
        </w:rPr>
        <w:t>Well done to Year 6 for working so hard this week in their SATs</w:t>
      </w:r>
      <w:r w:rsidR="00E41921">
        <w:rPr>
          <w:rFonts w:ascii="Maiandra GD" w:hAnsi="Maiandra GD"/>
          <w:color w:val="000000"/>
          <w:sz w:val="24"/>
          <w:szCs w:val="24"/>
        </w:rPr>
        <w:t>!</w:t>
      </w:r>
      <w:proofErr w:type="gramEnd"/>
      <w:r w:rsidR="00E41921">
        <w:rPr>
          <w:rFonts w:ascii="Maiandra GD" w:hAnsi="Maiandra GD"/>
          <w:color w:val="000000"/>
          <w:sz w:val="24"/>
          <w:szCs w:val="24"/>
        </w:rPr>
        <w:t xml:space="preserve"> The whole school is exceptionally proud of their</w:t>
      </w:r>
      <w:r w:rsidRPr="00C62E75">
        <w:rPr>
          <w:rFonts w:ascii="Maiandra GD" w:hAnsi="Maiandra GD"/>
          <w:color w:val="000000"/>
          <w:sz w:val="24"/>
          <w:szCs w:val="24"/>
        </w:rPr>
        <w:t xml:space="preserve"> determination and effort</w:t>
      </w:r>
      <w:r w:rsidR="00E41921">
        <w:rPr>
          <w:rFonts w:ascii="Maiandra GD" w:hAnsi="Maiandra GD"/>
          <w:color w:val="000000"/>
          <w:sz w:val="24"/>
          <w:szCs w:val="24"/>
        </w:rPr>
        <w:t>.</w:t>
      </w:r>
      <w:r w:rsidRPr="00C62E75">
        <w:rPr>
          <w:rFonts w:ascii="Maiandra GD" w:hAnsi="Maiandra GD"/>
          <w:color w:val="000000"/>
          <w:sz w:val="24"/>
          <w:szCs w:val="24"/>
        </w:rPr>
        <w:t xml:space="preserve"> </w:t>
      </w:r>
      <w:proofErr w:type="gramStart"/>
      <w:r w:rsidRPr="00C62E75">
        <w:rPr>
          <w:rFonts w:ascii="Maiandra GD" w:hAnsi="Maiandra GD"/>
          <w:color w:val="000000"/>
          <w:sz w:val="24"/>
          <w:szCs w:val="24"/>
        </w:rPr>
        <w:t xml:space="preserve">It was </w:t>
      </w:r>
      <w:r w:rsidR="00E41921">
        <w:rPr>
          <w:rFonts w:ascii="Maiandra GD" w:hAnsi="Maiandra GD"/>
          <w:color w:val="000000"/>
          <w:sz w:val="24"/>
          <w:szCs w:val="24"/>
        </w:rPr>
        <w:t xml:space="preserve">heart warming </w:t>
      </w:r>
      <w:r w:rsidRPr="00C62E75">
        <w:rPr>
          <w:rFonts w:ascii="Maiandra GD" w:hAnsi="Maiandra GD"/>
          <w:color w:val="000000"/>
          <w:sz w:val="24"/>
          <w:szCs w:val="24"/>
        </w:rPr>
        <w:t xml:space="preserve">to see the friendship and support that </w:t>
      </w:r>
      <w:r w:rsidR="00E41921">
        <w:rPr>
          <w:rFonts w:ascii="Maiandra GD" w:hAnsi="Maiandra GD"/>
          <w:color w:val="000000"/>
          <w:sz w:val="24"/>
          <w:szCs w:val="24"/>
        </w:rPr>
        <w:t xml:space="preserve">the children </w:t>
      </w:r>
      <w:r w:rsidRPr="00C62E75">
        <w:rPr>
          <w:rFonts w:ascii="Maiandra GD" w:hAnsi="Maiandra GD"/>
          <w:color w:val="000000"/>
          <w:sz w:val="24"/>
          <w:szCs w:val="24"/>
        </w:rPr>
        <w:t>provided to each other.</w:t>
      </w:r>
      <w:proofErr w:type="gramEnd"/>
    </w:p>
    <w:p w:rsidR="00C62E75" w:rsidRPr="00C62E75" w:rsidRDefault="00E41921" w:rsidP="00C62E75">
      <w:pPr>
        <w:pStyle w:val="NormalWeb"/>
        <w:ind w:left="-709"/>
        <w:rPr>
          <w:rFonts w:ascii="Maiandra GD" w:hAnsi="Maiandra GD"/>
          <w:color w:val="000000"/>
        </w:rPr>
      </w:pPr>
      <w:r>
        <w:rPr>
          <w:rFonts w:ascii="Maiandra GD" w:hAnsi="Maiandra GD"/>
          <w:color w:val="000000"/>
        </w:rPr>
        <w:t>Thank y</w:t>
      </w:r>
      <w:r w:rsidR="00C62E75" w:rsidRPr="00C62E75">
        <w:rPr>
          <w:rFonts w:ascii="Maiandra GD" w:hAnsi="Maiandra GD"/>
          <w:color w:val="000000"/>
        </w:rPr>
        <w:t>ou to teachers, support staff, parents and children who</w:t>
      </w:r>
      <w:r>
        <w:rPr>
          <w:rFonts w:ascii="Maiandra GD" w:hAnsi="Maiandra GD"/>
          <w:color w:val="000000"/>
        </w:rPr>
        <w:t xml:space="preserve"> helped us during this week too and for those who helped at breakfast club, gave inspiration on pre-exam debrief and made the children feel relaxed and un-stressed.</w:t>
      </w:r>
    </w:p>
    <w:p w:rsidR="003A352E" w:rsidRDefault="00C62E75" w:rsidP="00C62E75">
      <w:pPr>
        <w:tabs>
          <w:tab w:val="left" w:pos="7803"/>
        </w:tabs>
        <w:spacing w:after="0" w:line="240" w:lineRule="auto"/>
        <w:ind w:left="-709"/>
        <w:jc w:val="both"/>
        <w:rPr>
          <w:rFonts w:ascii="Maiandra GD" w:hAnsi="Maiandra GD"/>
          <w:lang w:val="en-US"/>
        </w:rPr>
      </w:pPr>
      <w:r>
        <w:rPr>
          <w:rFonts w:ascii="Maiandra GD" w:hAnsi="Maiandra GD"/>
          <w:noProof/>
          <w:lang w:eastAsia="en-GB"/>
        </w:rPr>
        <w:drawing>
          <wp:anchor distT="0" distB="0" distL="114300" distR="114300" simplePos="0" relativeHeight="251744256" behindDoc="1" locked="0" layoutInCell="1" allowOverlap="1">
            <wp:simplePos x="0" y="0"/>
            <wp:positionH relativeFrom="column">
              <wp:posOffset>-652780</wp:posOffset>
            </wp:positionH>
            <wp:positionV relativeFrom="paragraph">
              <wp:posOffset>158115</wp:posOffset>
            </wp:positionV>
            <wp:extent cx="971550" cy="962025"/>
            <wp:effectExtent l="19050" t="0" r="0" b="0"/>
            <wp:wrapTight wrapText="bothSides">
              <wp:wrapPolygon edited="0">
                <wp:start x="4659" y="0"/>
                <wp:lineTo x="2541" y="4277"/>
                <wp:lineTo x="1694" y="6416"/>
                <wp:lineTo x="-424" y="9410"/>
                <wp:lineTo x="0" y="12832"/>
                <wp:lineTo x="4659" y="13687"/>
                <wp:lineTo x="4235" y="15398"/>
                <wp:lineTo x="4659" y="20103"/>
                <wp:lineTo x="12282" y="20103"/>
                <wp:lineTo x="16941" y="20103"/>
                <wp:lineTo x="21600" y="16681"/>
                <wp:lineTo x="21600" y="11549"/>
                <wp:lineTo x="16941" y="6844"/>
                <wp:lineTo x="17365" y="0"/>
                <wp:lineTo x="4659" y="0"/>
              </wp:wrapPolygon>
            </wp:wrapTight>
            <wp:docPr id="7" name="irc_mi" descr="Image result for good lu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od luck clipart">
                      <a:hlinkClick r:id="rId12"/>
                    </pic:cNvPr>
                    <pic:cNvPicPr>
                      <a:picLocks noChangeAspect="1" noChangeArrowheads="1"/>
                    </pic:cNvPicPr>
                  </pic:nvPicPr>
                  <pic:blipFill>
                    <a:blip r:embed="rId13"/>
                    <a:srcRect/>
                    <a:stretch>
                      <a:fillRect/>
                    </a:stretch>
                  </pic:blipFill>
                  <pic:spPr bwMode="auto">
                    <a:xfrm>
                      <a:off x="0" y="0"/>
                      <a:ext cx="971550" cy="962025"/>
                    </a:xfrm>
                    <a:prstGeom prst="rect">
                      <a:avLst/>
                    </a:prstGeom>
                    <a:noFill/>
                    <a:ln w="9525">
                      <a:noFill/>
                      <a:miter lim="800000"/>
                      <a:headEnd/>
                      <a:tailEnd/>
                    </a:ln>
                  </pic:spPr>
                </pic:pic>
              </a:graphicData>
            </a:graphic>
          </wp:anchor>
        </w:drawing>
      </w:r>
    </w:p>
    <w:p w:rsidR="003A352E" w:rsidRDefault="00C62E75" w:rsidP="003A352E">
      <w:pPr>
        <w:spacing w:after="0" w:line="240" w:lineRule="auto"/>
        <w:ind w:left="-709"/>
        <w:jc w:val="both"/>
        <w:rPr>
          <w:rFonts w:ascii="Maiandra GD" w:hAnsi="Maiandra GD"/>
          <w:color w:val="000000"/>
          <w:sz w:val="24"/>
          <w:szCs w:val="24"/>
        </w:rPr>
      </w:pPr>
      <w:r w:rsidRPr="00C62E75">
        <w:rPr>
          <w:rFonts w:ascii="Maiandra GD" w:hAnsi="Maiandra GD"/>
          <w:b/>
          <w:color w:val="7030A0"/>
          <w:sz w:val="32"/>
          <w:szCs w:val="32"/>
        </w:rPr>
        <w:t>Year 2 SATs</w:t>
      </w:r>
      <w:r>
        <w:rPr>
          <w:rFonts w:ascii="Maiandra GD" w:hAnsi="Maiandra GD"/>
          <w:color w:val="000000"/>
          <w:sz w:val="28"/>
          <w:szCs w:val="28"/>
        </w:rPr>
        <w:t xml:space="preserve">- </w:t>
      </w:r>
      <w:r w:rsidRPr="00C62E75">
        <w:rPr>
          <w:rFonts w:ascii="Maiandra GD" w:hAnsi="Maiandra GD"/>
          <w:color w:val="000000"/>
          <w:sz w:val="24"/>
          <w:szCs w:val="24"/>
        </w:rPr>
        <w:t xml:space="preserve">All pupils in Year 2 have been working </w:t>
      </w:r>
      <w:proofErr w:type="gramStart"/>
      <w:r w:rsidRPr="00C62E75">
        <w:rPr>
          <w:rFonts w:ascii="Maiandra GD" w:hAnsi="Maiandra GD"/>
          <w:color w:val="000000"/>
          <w:sz w:val="24"/>
          <w:szCs w:val="24"/>
        </w:rPr>
        <w:t>really hard</w:t>
      </w:r>
      <w:proofErr w:type="gramEnd"/>
      <w:r w:rsidRPr="00C62E75">
        <w:rPr>
          <w:rFonts w:ascii="Maiandra GD" w:hAnsi="Maiandra GD"/>
          <w:color w:val="000000"/>
          <w:sz w:val="24"/>
          <w:szCs w:val="24"/>
        </w:rPr>
        <w:t xml:space="preserve"> to prepare for their SATs which take place during May. All the Year 2 team want to say a big well done for everyone's hard work and we are looking forward to celebrating at the end of the half term. </w:t>
      </w:r>
    </w:p>
    <w:p w:rsidR="00C62E75" w:rsidRDefault="00C62E75" w:rsidP="003A352E">
      <w:pPr>
        <w:spacing w:after="0" w:line="240" w:lineRule="auto"/>
        <w:ind w:left="-709"/>
        <w:jc w:val="both"/>
        <w:rPr>
          <w:rFonts w:ascii="Maiandra GD" w:hAnsi="Maiandra GD"/>
          <w:color w:val="000000"/>
          <w:sz w:val="24"/>
          <w:szCs w:val="24"/>
        </w:rPr>
      </w:pPr>
    </w:p>
    <w:p w:rsidR="00C62E75" w:rsidRDefault="00C62E75" w:rsidP="003A352E">
      <w:pPr>
        <w:spacing w:after="0" w:line="240" w:lineRule="auto"/>
        <w:ind w:left="-709"/>
        <w:jc w:val="both"/>
        <w:rPr>
          <w:rFonts w:ascii="Maiandra GD" w:hAnsi="Maiandra GD"/>
          <w:color w:val="000000"/>
          <w:sz w:val="24"/>
          <w:szCs w:val="24"/>
        </w:rPr>
      </w:pPr>
      <w:r w:rsidRPr="00DE3C7F">
        <w:rPr>
          <w:rFonts w:ascii="Maiandra GD" w:hAnsi="Maiandra GD"/>
          <w:b/>
          <w:color w:val="FF0000"/>
          <w:sz w:val="32"/>
          <w:szCs w:val="32"/>
        </w:rPr>
        <w:t>Nursery Open Day</w:t>
      </w:r>
      <w:r>
        <w:rPr>
          <w:rFonts w:ascii="Maiandra GD" w:hAnsi="Maiandra GD"/>
          <w:color w:val="000000"/>
          <w:sz w:val="24"/>
          <w:szCs w:val="24"/>
        </w:rPr>
        <w:t xml:space="preserve"> – We are </w:t>
      </w:r>
      <w:r w:rsidR="00E41921">
        <w:rPr>
          <w:rFonts w:ascii="Maiandra GD" w:hAnsi="Maiandra GD"/>
          <w:color w:val="000000"/>
          <w:sz w:val="24"/>
          <w:szCs w:val="24"/>
        </w:rPr>
        <w:t xml:space="preserve">delighted to </w:t>
      </w:r>
      <w:r>
        <w:rPr>
          <w:rFonts w:ascii="Maiandra GD" w:hAnsi="Maiandra GD"/>
          <w:color w:val="000000"/>
          <w:sz w:val="24"/>
          <w:szCs w:val="24"/>
        </w:rPr>
        <w:t>host an open day event on 18</w:t>
      </w:r>
      <w:r w:rsidRPr="00C62E75">
        <w:rPr>
          <w:rFonts w:ascii="Maiandra GD" w:hAnsi="Maiandra GD"/>
          <w:color w:val="000000"/>
          <w:sz w:val="24"/>
          <w:szCs w:val="24"/>
          <w:vertAlign w:val="superscript"/>
        </w:rPr>
        <w:t>th</w:t>
      </w:r>
      <w:r>
        <w:rPr>
          <w:rFonts w:ascii="Maiandra GD" w:hAnsi="Maiandra GD"/>
          <w:color w:val="000000"/>
          <w:sz w:val="24"/>
          <w:szCs w:val="24"/>
        </w:rPr>
        <w:t xml:space="preserve"> May 2017 from 10.15</w:t>
      </w:r>
      <w:r w:rsidR="004C5CF6">
        <w:rPr>
          <w:rFonts w:ascii="Maiandra GD" w:hAnsi="Maiandra GD"/>
          <w:color w:val="000000"/>
          <w:sz w:val="24"/>
          <w:szCs w:val="24"/>
        </w:rPr>
        <w:t>am</w:t>
      </w:r>
      <w:r>
        <w:rPr>
          <w:rFonts w:ascii="Maiandra GD" w:hAnsi="Maiandra GD"/>
          <w:color w:val="000000"/>
          <w:sz w:val="24"/>
          <w:szCs w:val="24"/>
        </w:rPr>
        <w:t xml:space="preserve"> – 12.00pm for </w:t>
      </w:r>
      <w:r w:rsidR="00E41921">
        <w:rPr>
          <w:rFonts w:ascii="Maiandra GD" w:hAnsi="Maiandra GD"/>
          <w:color w:val="000000"/>
          <w:sz w:val="24"/>
          <w:szCs w:val="24"/>
        </w:rPr>
        <w:t xml:space="preserve">perspective new </w:t>
      </w:r>
      <w:r>
        <w:rPr>
          <w:rFonts w:ascii="Maiandra GD" w:hAnsi="Maiandra GD"/>
          <w:color w:val="000000"/>
          <w:sz w:val="24"/>
          <w:szCs w:val="24"/>
        </w:rPr>
        <w:t xml:space="preserve">parents to </w:t>
      </w:r>
      <w:proofErr w:type="gramStart"/>
      <w:r>
        <w:rPr>
          <w:rFonts w:ascii="Maiandra GD" w:hAnsi="Maiandra GD"/>
          <w:color w:val="000000"/>
          <w:sz w:val="24"/>
          <w:szCs w:val="24"/>
        </w:rPr>
        <w:t>come</w:t>
      </w:r>
      <w:proofErr w:type="gramEnd"/>
      <w:r>
        <w:rPr>
          <w:rFonts w:ascii="Maiandra GD" w:hAnsi="Maiandra GD"/>
          <w:color w:val="000000"/>
          <w:sz w:val="24"/>
          <w:szCs w:val="24"/>
        </w:rPr>
        <w:t xml:space="preserve"> </w:t>
      </w:r>
      <w:r w:rsidR="00E41921">
        <w:rPr>
          <w:rFonts w:ascii="Maiandra GD" w:hAnsi="Maiandra GD"/>
          <w:color w:val="000000"/>
          <w:sz w:val="24"/>
          <w:szCs w:val="24"/>
        </w:rPr>
        <w:t xml:space="preserve">our wonderful nursery and meet </w:t>
      </w:r>
      <w:r>
        <w:rPr>
          <w:rFonts w:ascii="Maiandra GD" w:hAnsi="Maiandra GD"/>
          <w:color w:val="000000"/>
          <w:sz w:val="24"/>
          <w:szCs w:val="24"/>
        </w:rPr>
        <w:t>our Early Years</w:t>
      </w:r>
      <w:r w:rsidR="00E41921">
        <w:rPr>
          <w:rFonts w:ascii="Maiandra GD" w:hAnsi="Maiandra GD"/>
          <w:color w:val="000000"/>
          <w:sz w:val="24"/>
          <w:szCs w:val="24"/>
        </w:rPr>
        <w:t xml:space="preserve"> teachers</w:t>
      </w:r>
      <w:r>
        <w:rPr>
          <w:rFonts w:ascii="Maiandra GD" w:hAnsi="Maiandra GD"/>
          <w:color w:val="000000"/>
          <w:sz w:val="24"/>
          <w:szCs w:val="24"/>
        </w:rPr>
        <w:t>. If you know of any parents that are looking for a placement for their child to begin Nursery in September then please extend the invitation to them. All are welcome.</w:t>
      </w:r>
    </w:p>
    <w:p w:rsidR="004C5CF6" w:rsidRDefault="004C5CF6" w:rsidP="003A352E">
      <w:pPr>
        <w:spacing w:after="0" w:line="240" w:lineRule="auto"/>
        <w:ind w:left="-709"/>
        <w:jc w:val="both"/>
        <w:rPr>
          <w:rFonts w:ascii="Maiandra GD" w:hAnsi="Maiandra GD"/>
          <w:color w:val="000000"/>
          <w:sz w:val="24"/>
          <w:szCs w:val="24"/>
        </w:rPr>
      </w:pPr>
    </w:p>
    <w:p w:rsidR="00AA474F" w:rsidRPr="00AA474F" w:rsidRDefault="00AA474F" w:rsidP="00DE3C7F">
      <w:pPr>
        <w:spacing w:after="0" w:line="240" w:lineRule="auto"/>
        <w:ind w:left="-709"/>
        <w:jc w:val="both"/>
        <w:rPr>
          <w:rFonts w:ascii="Maiandra GD" w:hAnsi="Maiandra GD"/>
          <w:sz w:val="24"/>
          <w:szCs w:val="24"/>
        </w:rPr>
      </w:pPr>
      <w:r w:rsidRPr="00AA474F">
        <w:rPr>
          <w:rFonts w:ascii="Maiandra GD" w:hAnsi="Maiandra GD"/>
          <w:b/>
          <w:color w:val="E36C0A" w:themeColor="accent6" w:themeShade="BF"/>
          <w:sz w:val="32"/>
          <w:szCs w:val="32"/>
        </w:rPr>
        <w:t>Pupil Collection</w:t>
      </w:r>
      <w:r>
        <w:rPr>
          <w:rFonts w:ascii="Maiandra GD" w:hAnsi="Maiandra GD"/>
          <w:b/>
          <w:color w:val="0070C0"/>
          <w:sz w:val="32"/>
          <w:szCs w:val="32"/>
        </w:rPr>
        <w:t xml:space="preserve"> –</w:t>
      </w:r>
      <w:r w:rsidR="00E41921">
        <w:rPr>
          <w:rFonts w:ascii="Maiandra GD" w:hAnsi="Maiandra GD"/>
          <w:b/>
          <w:color w:val="0070C0"/>
          <w:sz w:val="32"/>
          <w:szCs w:val="32"/>
        </w:rPr>
        <w:t xml:space="preserve"> </w:t>
      </w:r>
      <w:r w:rsidR="00E41921">
        <w:rPr>
          <w:rFonts w:ascii="Maiandra GD" w:hAnsi="Maiandra GD"/>
          <w:sz w:val="24"/>
          <w:szCs w:val="24"/>
        </w:rPr>
        <w:t>Safeguarding is something we take very seriously. All pa</w:t>
      </w:r>
      <w:r w:rsidRPr="00AA474F">
        <w:rPr>
          <w:rFonts w:ascii="Maiandra GD" w:hAnsi="Maiandra GD"/>
          <w:sz w:val="24"/>
          <w:szCs w:val="24"/>
        </w:rPr>
        <w:t xml:space="preserve">rents </w:t>
      </w:r>
      <w:r w:rsidR="00E41921" w:rsidRPr="00E41921">
        <w:rPr>
          <w:rFonts w:ascii="Maiandra GD" w:hAnsi="Maiandra GD"/>
          <w:b/>
          <w:color w:val="FF0000"/>
          <w:sz w:val="24"/>
          <w:szCs w:val="24"/>
          <w:u w:val="single"/>
        </w:rPr>
        <w:t xml:space="preserve">must </w:t>
      </w:r>
      <w:r w:rsidRPr="00AA474F">
        <w:rPr>
          <w:rFonts w:ascii="Maiandra GD" w:hAnsi="Maiandra GD"/>
          <w:sz w:val="24"/>
          <w:szCs w:val="24"/>
        </w:rPr>
        <w:t xml:space="preserve">complete a form indicating who has permission </w:t>
      </w:r>
      <w:r w:rsidR="00E41921">
        <w:rPr>
          <w:rFonts w:ascii="Maiandra GD" w:hAnsi="Maiandra GD"/>
          <w:sz w:val="24"/>
          <w:szCs w:val="24"/>
        </w:rPr>
        <w:t>to collect your child</w:t>
      </w:r>
      <w:r>
        <w:rPr>
          <w:rFonts w:ascii="Maiandra GD" w:hAnsi="Maiandra GD"/>
          <w:sz w:val="24"/>
          <w:szCs w:val="24"/>
        </w:rPr>
        <w:t xml:space="preserve">. Pupils </w:t>
      </w:r>
      <w:proofErr w:type="gramStart"/>
      <w:r>
        <w:rPr>
          <w:rFonts w:ascii="Maiandra GD" w:hAnsi="Maiandra GD"/>
          <w:sz w:val="24"/>
          <w:szCs w:val="24"/>
        </w:rPr>
        <w:t>will not be allowed to be collected</w:t>
      </w:r>
      <w:proofErr w:type="gramEnd"/>
      <w:r>
        <w:rPr>
          <w:rFonts w:ascii="Maiandra GD" w:hAnsi="Maiandra GD"/>
          <w:sz w:val="24"/>
          <w:szCs w:val="24"/>
        </w:rPr>
        <w:t xml:space="preserve"> </w:t>
      </w:r>
      <w:r w:rsidR="00E41921">
        <w:rPr>
          <w:rFonts w:ascii="Maiandra GD" w:hAnsi="Maiandra GD"/>
          <w:sz w:val="24"/>
          <w:szCs w:val="24"/>
        </w:rPr>
        <w:t>not noted on this form and known to the school</w:t>
      </w:r>
      <w:r>
        <w:rPr>
          <w:rFonts w:ascii="Maiandra GD" w:hAnsi="Maiandra GD"/>
          <w:sz w:val="24"/>
          <w:szCs w:val="24"/>
        </w:rPr>
        <w:t>.</w:t>
      </w:r>
    </w:p>
    <w:p w:rsidR="00AA474F" w:rsidRPr="00CF10A9" w:rsidRDefault="00AA474F" w:rsidP="00DE3C7F">
      <w:pPr>
        <w:spacing w:after="0" w:line="240" w:lineRule="auto"/>
        <w:ind w:left="-709"/>
        <w:jc w:val="both"/>
        <w:rPr>
          <w:rFonts w:ascii="Maiandra GD" w:hAnsi="Maiandra GD"/>
          <w:b/>
          <w:color w:val="0070C0"/>
          <w:sz w:val="18"/>
          <w:szCs w:val="18"/>
        </w:rPr>
      </w:pPr>
    </w:p>
    <w:p w:rsidR="00E056E3" w:rsidRDefault="006B183C" w:rsidP="00DE3C7F">
      <w:pPr>
        <w:spacing w:after="0" w:line="240" w:lineRule="auto"/>
        <w:ind w:left="-709"/>
        <w:jc w:val="both"/>
        <w:rPr>
          <w:rFonts w:ascii="Maiandra GD" w:eastAsia="Times New Roman" w:hAnsi="Maiandra GD"/>
          <w:sz w:val="24"/>
          <w:szCs w:val="24"/>
        </w:rPr>
      </w:pPr>
      <w:r>
        <w:rPr>
          <w:rFonts w:ascii="Maiandra GD" w:hAnsi="Maiandra GD"/>
          <w:b/>
          <w:noProof/>
          <w:color w:val="0070C0"/>
          <w:sz w:val="32"/>
          <w:szCs w:val="32"/>
          <w:lang w:eastAsia="en-GB"/>
        </w:rPr>
        <w:drawing>
          <wp:anchor distT="0" distB="0" distL="114300" distR="114300" simplePos="0" relativeHeight="251745280" behindDoc="1" locked="0" layoutInCell="1" allowOverlap="1">
            <wp:simplePos x="0" y="0"/>
            <wp:positionH relativeFrom="column">
              <wp:posOffset>5100320</wp:posOffset>
            </wp:positionH>
            <wp:positionV relativeFrom="paragraph">
              <wp:posOffset>75565</wp:posOffset>
            </wp:positionV>
            <wp:extent cx="1371600" cy="962025"/>
            <wp:effectExtent l="19050" t="0" r="0" b="0"/>
            <wp:wrapTight wrapText="bothSides">
              <wp:wrapPolygon edited="0">
                <wp:start x="-300" y="0"/>
                <wp:lineTo x="-300" y="21386"/>
                <wp:lineTo x="21600" y="21386"/>
                <wp:lineTo x="21600" y="0"/>
                <wp:lineTo x="-300" y="0"/>
              </wp:wrapPolygon>
            </wp:wrapTight>
            <wp:docPr id="8" name="Picture 7" descr="WE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jpg"/>
                    <pic:cNvPicPr/>
                  </pic:nvPicPr>
                  <pic:blipFill>
                    <a:blip r:embed="rId14"/>
                    <a:stretch>
                      <a:fillRect/>
                    </a:stretch>
                  </pic:blipFill>
                  <pic:spPr>
                    <a:xfrm>
                      <a:off x="0" y="0"/>
                      <a:ext cx="1371600" cy="962025"/>
                    </a:xfrm>
                    <a:prstGeom prst="rect">
                      <a:avLst/>
                    </a:prstGeom>
                  </pic:spPr>
                </pic:pic>
              </a:graphicData>
            </a:graphic>
          </wp:anchor>
        </w:drawing>
      </w:r>
      <w:r w:rsidR="004C5CF6" w:rsidRPr="00DE3C7F">
        <w:rPr>
          <w:rFonts w:ascii="Maiandra GD" w:hAnsi="Maiandra GD"/>
          <w:b/>
          <w:color w:val="0070C0"/>
          <w:sz w:val="32"/>
          <w:szCs w:val="32"/>
        </w:rPr>
        <w:t>Summer Fete 2017</w:t>
      </w:r>
      <w:r w:rsidR="004C5CF6">
        <w:rPr>
          <w:rFonts w:ascii="Maiandra GD" w:hAnsi="Maiandra GD"/>
          <w:color w:val="000000"/>
          <w:sz w:val="24"/>
          <w:szCs w:val="24"/>
        </w:rPr>
        <w:t xml:space="preserve"> – </w:t>
      </w:r>
      <w:r w:rsidR="00DE3C7F" w:rsidRPr="00EB363A">
        <w:rPr>
          <w:rFonts w:ascii="Maiandra GD" w:eastAsia="Times New Roman" w:hAnsi="Maiandra GD"/>
          <w:sz w:val="24"/>
          <w:szCs w:val="24"/>
        </w:rPr>
        <w:t xml:space="preserve">We will be </w:t>
      </w:r>
      <w:r w:rsidR="00E41921">
        <w:rPr>
          <w:rFonts w:ascii="Maiandra GD" w:eastAsia="Times New Roman" w:hAnsi="Maiandra GD"/>
          <w:sz w:val="24"/>
          <w:szCs w:val="24"/>
        </w:rPr>
        <w:t>hosting our annual summer fete o</w:t>
      </w:r>
      <w:r w:rsidR="00DE3C7F" w:rsidRPr="00EB363A">
        <w:rPr>
          <w:rFonts w:ascii="Maiandra GD" w:eastAsia="Times New Roman" w:hAnsi="Maiandra GD"/>
          <w:sz w:val="24"/>
          <w:szCs w:val="24"/>
        </w:rPr>
        <w:t xml:space="preserve">n </w:t>
      </w:r>
      <w:r w:rsidR="00E41921">
        <w:rPr>
          <w:rFonts w:ascii="Maiandra GD" w:eastAsia="Times New Roman" w:hAnsi="Maiandra GD"/>
          <w:sz w:val="24"/>
          <w:szCs w:val="24"/>
        </w:rPr>
        <w:t>14</w:t>
      </w:r>
      <w:r w:rsidR="00E41921" w:rsidRPr="00E41921">
        <w:rPr>
          <w:rFonts w:ascii="Maiandra GD" w:eastAsia="Times New Roman" w:hAnsi="Maiandra GD"/>
          <w:sz w:val="24"/>
          <w:szCs w:val="24"/>
          <w:vertAlign w:val="superscript"/>
        </w:rPr>
        <w:t>th</w:t>
      </w:r>
      <w:r w:rsidR="00E41921">
        <w:rPr>
          <w:rFonts w:ascii="Maiandra GD" w:eastAsia="Times New Roman" w:hAnsi="Maiandra GD"/>
          <w:sz w:val="24"/>
          <w:szCs w:val="24"/>
        </w:rPr>
        <w:t xml:space="preserve"> July. Thi</w:t>
      </w:r>
      <w:r w:rsidR="00DE3C7F" w:rsidRPr="00EB363A">
        <w:rPr>
          <w:rFonts w:ascii="Maiandra GD" w:eastAsia="Times New Roman" w:hAnsi="Maiandra GD"/>
          <w:sz w:val="24"/>
          <w:szCs w:val="24"/>
        </w:rPr>
        <w:t xml:space="preserve">s event </w:t>
      </w:r>
      <w:r w:rsidR="00CF10A9">
        <w:rPr>
          <w:rFonts w:ascii="Maiandra GD" w:eastAsia="Times New Roman" w:hAnsi="Maiandra GD"/>
          <w:sz w:val="24"/>
          <w:szCs w:val="24"/>
        </w:rPr>
        <w:t xml:space="preserve">enables </w:t>
      </w:r>
      <w:r w:rsidR="00DE3C7F" w:rsidRPr="00EB363A">
        <w:rPr>
          <w:rFonts w:ascii="Maiandra GD" w:eastAsia="Times New Roman" w:hAnsi="Maiandra GD"/>
          <w:sz w:val="24"/>
          <w:szCs w:val="24"/>
        </w:rPr>
        <w:t xml:space="preserve">the pupils, staff and </w:t>
      </w:r>
      <w:r w:rsidR="00DE3C7F">
        <w:rPr>
          <w:rFonts w:ascii="Maiandra GD" w:eastAsia="Times New Roman" w:hAnsi="Maiandra GD"/>
          <w:sz w:val="24"/>
          <w:szCs w:val="24"/>
        </w:rPr>
        <w:t xml:space="preserve">parents </w:t>
      </w:r>
      <w:r w:rsidR="00CF10A9">
        <w:rPr>
          <w:rFonts w:ascii="Maiandra GD" w:eastAsia="Times New Roman" w:hAnsi="Maiandra GD"/>
          <w:sz w:val="24"/>
          <w:szCs w:val="24"/>
        </w:rPr>
        <w:t xml:space="preserve">to get together and </w:t>
      </w:r>
      <w:r w:rsidR="00DE3C7F">
        <w:rPr>
          <w:rFonts w:ascii="Maiandra GD" w:eastAsia="Times New Roman" w:hAnsi="Maiandra GD"/>
          <w:sz w:val="24"/>
          <w:szCs w:val="24"/>
        </w:rPr>
        <w:t>enjoy</w:t>
      </w:r>
      <w:r w:rsidR="00CF10A9">
        <w:rPr>
          <w:rFonts w:ascii="Maiandra GD" w:eastAsia="Times New Roman" w:hAnsi="Maiandra GD"/>
          <w:sz w:val="24"/>
          <w:szCs w:val="24"/>
        </w:rPr>
        <w:t xml:space="preserve"> the afternoon activities.  It</w:t>
      </w:r>
      <w:r w:rsidR="00DE3C7F" w:rsidRPr="00EB363A">
        <w:rPr>
          <w:rFonts w:ascii="Maiandra GD" w:eastAsia="Times New Roman" w:hAnsi="Maiandra GD"/>
          <w:sz w:val="24"/>
          <w:szCs w:val="24"/>
        </w:rPr>
        <w:t xml:space="preserve"> </w:t>
      </w:r>
      <w:r w:rsidR="00CF10A9">
        <w:rPr>
          <w:rFonts w:ascii="Maiandra GD" w:eastAsia="Times New Roman" w:hAnsi="Maiandra GD"/>
          <w:sz w:val="24"/>
          <w:szCs w:val="24"/>
        </w:rPr>
        <w:t xml:space="preserve">promises to be a </w:t>
      </w:r>
      <w:r w:rsidR="00DE3C7F" w:rsidRPr="00EB363A">
        <w:rPr>
          <w:rFonts w:ascii="Maiandra GD" w:eastAsia="Times New Roman" w:hAnsi="Maiandra GD"/>
          <w:sz w:val="24"/>
          <w:szCs w:val="24"/>
        </w:rPr>
        <w:t xml:space="preserve">fun packed afternoon.  </w:t>
      </w:r>
      <w:r w:rsidR="00CF10A9">
        <w:rPr>
          <w:rFonts w:ascii="Maiandra GD" w:eastAsia="Times New Roman" w:hAnsi="Maiandra GD"/>
          <w:sz w:val="24"/>
          <w:szCs w:val="24"/>
        </w:rPr>
        <w:t>Thank you to parents that attended the planning committee meeting on Thursday 11</w:t>
      </w:r>
      <w:r w:rsidR="00CF10A9" w:rsidRPr="00CF10A9">
        <w:rPr>
          <w:rFonts w:ascii="Maiandra GD" w:eastAsia="Times New Roman" w:hAnsi="Maiandra GD"/>
          <w:sz w:val="24"/>
          <w:szCs w:val="24"/>
          <w:vertAlign w:val="superscript"/>
        </w:rPr>
        <w:t>th</w:t>
      </w:r>
      <w:r w:rsidR="00CF10A9">
        <w:rPr>
          <w:rFonts w:ascii="Maiandra GD" w:eastAsia="Times New Roman" w:hAnsi="Maiandra GD"/>
          <w:sz w:val="24"/>
          <w:szCs w:val="24"/>
        </w:rPr>
        <w:t xml:space="preserve"> May, we really appreciate your help and support.</w:t>
      </w:r>
    </w:p>
    <w:p w:rsidR="00CF10A9" w:rsidRDefault="00CF10A9" w:rsidP="00DE3C7F">
      <w:pPr>
        <w:spacing w:after="0" w:line="240" w:lineRule="auto"/>
        <w:ind w:left="-709"/>
        <w:jc w:val="both"/>
        <w:rPr>
          <w:rFonts w:ascii="Maiandra GD" w:eastAsia="Times New Roman" w:hAnsi="Maiandra GD"/>
          <w:sz w:val="24"/>
          <w:szCs w:val="24"/>
        </w:rPr>
      </w:pPr>
    </w:p>
    <w:p w:rsidR="006B183C" w:rsidRDefault="00E056E3" w:rsidP="00DE3C7F">
      <w:pPr>
        <w:spacing w:after="0" w:line="240" w:lineRule="auto"/>
        <w:ind w:left="-709"/>
        <w:jc w:val="both"/>
        <w:rPr>
          <w:rFonts w:ascii="Maiandra GD" w:eastAsia="Times New Roman" w:hAnsi="Maiandra GD"/>
          <w:sz w:val="24"/>
          <w:szCs w:val="24"/>
        </w:rPr>
      </w:pPr>
      <w:r w:rsidRPr="006B183C">
        <w:rPr>
          <w:rFonts w:ascii="Maiandra GD" w:eastAsia="Times New Roman" w:hAnsi="Maiandra GD"/>
          <w:b/>
          <w:color w:val="4F6228" w:themeColor="accent3" w:themeShade="80"/>
          <w:sz w:val="32"/>
          <w:szCs w:val="32"/>
        </w:rPr>
        <w:t>School Promotional Video</w:t>
      </w:r>
      <w:r>
        <w:rPr>
          <w:rFonts w:ascii="Maiandra GD" w:eastAsia="Times New Roman" w:hAnsi="Maiandra GD"/>
          <w:sz w:val="24"/>
          <w:szCs w:val="24"/>
        </w:rPr>
        <w:t xml:space="preserve"> – Please visit our </w:t>
      </w:r>
      <w:r w:rsidR="006B183C">
        <w:rPr>
          <w:rFonts w:ascii="Maiandra GD" w:eastAsia="Times New Roman" w:hAnsi="Maiandra GD"/>
          <w:sz w:val="24"/>
          <w:szCs w:val="24"/>
        </w:rPr>
        <w:t xml:space="preserve">home page on the </w:t>
      </w:r>
      <w:r>
        <w:rPr>
          <w:rFonts w:ascii="Maiandra GD" w:eastAsia="Times New Roman" w:hAnsi="Maiandra GD"/>
          <w:sz w:val="24"/>
          <w:szCs w:val="24"/>
        </w:rPr>
        <w:t xml:space="preserve">website to view our amazing </w:t>
      </w:r>
      <w:r w:rsidR="00CF10A9">
        <w:rPr>
          <w:rFonts w:ascii="Maiandra GD" w:eastAsia="Times New Roman" w:hAnsi="Maiandra GD"/>
          <w:sz w:val="24"/>
          <w:szCs w:val="24"/>
        </w:rPr>
        <w:t xml:space="preserve">new </w:t>
      </w:r>
      <w:r>
        <w:rPr>
          <w:rFonts w:ascii="Maiandra GD" w:eastAsia="Times New Roman" w:hAnsi="Maiandra GD"/>
          <w:sz w:val="24"/>
          <w:szCs w:val="24"/>
        </w:rPr>
        <w:t>video</w:t>
      </w:r>
      <w:r w:rsidR="00CF10A9">
        <w:rPr>
          <w:rFonts w:ascii="Maiandra GD" w:eastAsia="Times New Roman" w:hAnsi="Maiandra GD"/>
          <w:sz w:val="24"/>
          <w:szCs w:val="24"/>
        </w:rPr>
        <w:t>. The children are thrilled to be on the video, in addition to the main video, there is also footage from the visit by Mr Neil Coyle, so have a look; your child may be on there too.</w:t>
      </w:r>
    </w:p>
    <w:p w:rsidR="00CF10A9" w:rsidRDefault="00CF10A9" w:rsidP="00DE3C7F">
      <w:pPr>
        <w:spacing w:after="0" w:line="240" w:lineRule="auto"/>
        <w:ind w:left="-709"/>
        <w:jc w:val="both"/>
        <w:rPr>
          <w:rFonts w:ascii="Maiandra GD" w:eastAsia="Times New Roman" w:hAnsi="Maiandra GD"/>
          <w:sz w:val="24"/>
          <w:szCs w:val="24"/>
        </w:rPr>
      </w:pPr>
    </w:p>
    <w:p w:rsidR="003F5186" w:rsidRDefault="006B183C" w:rsidP="00AA474F">
      <w:pPr>
        <w:spacing w:after="0" w:line="240" w:lineRule="auto"/>
        <w:ind w:left="-709"/>
        <w:jc w:val="both"/>
        <w:rPr>
          <w:rFonts w:ascii="Maiandra GD" w:eastAsia="Times New Roman" w:hAnsi="Maiandra GD"/>
          <w:sz w:val="24"/>
          <w:szCs w:val="24"/>
        </w:rPr>
      </w:pPr>
      <w:r w:rsidRPr="006B183C">
        <w:rPr>
          <w:rFonts w:ascii="Maiandra GD" w:eastAsia="Times New Roman" w:hAnsi="Maiandra GD"/>
          <w:b/>
          <w:color w:val="7030A0"/>
          <w:sz w:val="32"/>
          <w:szCs w:val="32"/>
        </w:rPr>
        <w:t>School Staff Vacancy – Premises Officer</w:t>
      </w:r>
      <w:r>
        <w:rPr>
          <w:rFonts w:ascii="Maiandra GD" w:eastAsia="Times New Roman" w:hAnsi="Maiandra GD"/>
          <w:sz w:val="24"/>
          <w:szCs w:val="24"/>
        </w:rPr>
        <w:t xml:space="preserve"> – After </w:t>
      </w:r>
      <w:r w:rsidR="00CF10A9">
        <w:rPr>
          <w:rFonts w:ascii="Maiandra GD" w:eastAsia="Times New Roman" w:hAnsi="Maiandra GD"/>
          <w:sz w:val="24"/>
          <w:szCs w:val="24"/>
        </w:rPr>
        <w:t xml:space="preserve">nearly 30 </w:t>
      </w:r>
      <w:r>
        <w:rPr>
          <w:rFonts w:ascii="Maiandra GD" w:eastAsia="Times New Roman" w:hAnsi="Maiandra GD"/>
          <w:sz w:val="24"/>
          <w:szCs w:val="24"/>
        </w:rPr>
        <w:t>years of dedicated service from Mr Casey he has announced he will be retiring in August 2017</w:t>
      </w:r>
      <w:r w:rsidR="00CF10A9">
        <w:rPr>
          <w:rFonts w:ascii="Maiandra GD" w:eastAsia="Times New Roman" w:hAnsi="Maiandra GD"/>
          <w:sz w:val="24"/>
          <w:szCs w:val="24"/>
        </w:rPr>
        <w:t>, we are very saddened by this announcement and wish him well. Therefore, a vacancy for a P</w:t>
      </w:r>
      <w:r>
        <w:rPr>
          <w:rFonts w:ascii="Maiandra GD" w:eastAsia="Times New Roman" w:hAnsi="Maiandra GD"/>
          <w:sz w:val="24"/>
          <w:szCs w:val="24"/>
        </w:rPr>
        <w:t xml:space="preserve">remises </w:t>
      </w:r>
      <w:r w:rsidR="00CF10A9">
        <w:rPr>
          <w:rFonts w:ascii="Maiandra GD" w:eastAsia="Times New Roman" w:hAnsi="Maiandra GD"/>
          <w:sz w:val="24"/>
          <w:szCs w:val="24"/>
        </w:rPr>
        <w:t>M</w:t>
      </w:r>
      <w:r>
        <w:rPr>
          <w:rFonts w:ascii="Maiandra GD" w:eastAsia="Times New Roman" w:hAnsi="Maiandra GD"/>
          <w:sz w:val="24"/>
          <w:szCs w:val="24"/>
        </w:rPr>
        <w:t>anager</w:t>
      </w:r>
      <w:r w:rsidR="00CF10A9">
        <w:rPr>
          <w:rFonts w:ascii="Maiandra GD" w:eastAsia="Times New Roman" w:hAnsi="Maiandra GD"/>
          <w:sz w:val="24"/>
          <w:szCs w:val="24"/>
        </w:rPr>
        <w:t xml:space="preserve"> has </w:t>
      </w:r>
      <w:r w:rsidR="008B5B9D">
        <w:rPr>
          <w:rFonts w:ascii="Maiandra GD" w:eastAsia="Times New Roman" w:hAnsi="Maiandra GD"/>
          <w:sz w:val="24"/>
          <w:szCs w:val="24"/>
        </w:rPr>
        <w:t>a</w:t>
      </w:r>
      <w:r w:rsidR="00CF10A9">
        <w:rPr>
          <w:rFonts w:ascii="Maiandra GD" w:eastAsia="Times New Roman" w:hAnsi="Maiandra GD"/>
          <w:sz w:val="24"/>
          <w:szCs w:val="24"/>
        </w:rPr>
        <w:t>risen</w:t>
      </w:r>
      <w:r w:rsidR="008B5B9D">
        <w:rPr>
          <w:rFonts w:ascii="Maiandra GD" w:eastAsia="Times New Roman" w:hAnsi="Maiandra GD"/>
          <w:sz w:val="24"/>
          <w:szCs w:val="24"/>
        </w:rPr>
        <w:t>; please see our website, Our School page and V</w:t>
      </w:r>
      <w:r>
        <w:rPr>
          <w:rFonts w:ascii="Maiandra GD" w:eastAsia="Times New Roman" w:hAnsi="Maiandra GD"/>
          <w:sz w:val="24"/>
          <w:szCs w:val="24"/>
        </w:rPr>
        <w:t>acancies for more information</w:t>
      </w:r>
      <w:r w:rsidR="00CF10A9">
        <w:rPr>
          <w:rFonts w:ascii="Maiandra GD" w:eastAsia="Times New Roman" w:hAnsi="Maiandra GD"/>
          <w:sz w:val="24"/>
          <w:szCs w:val="24"/>
        </w:rPr>
        <w:t>.</w:t>
      </w:r>
    </w:p>
    <w:p w:rsidR="00AA474F" w:rsidRDefault="00AA474F" w:rsidP="00AA474F">
      <w:pPr>
        <w:spacing w:after="0" w:line="240" w:lineRule="auto"/>
        <w:ind w:left="-709"/>
        <w:jc w:val="both"/>
        <w:rPr>
          <w:rFonts w:ascii="Maiandra GD" w:eastAsia="Times New Roman" w:hAnsi="Maiandra GD"/>
          <w:sz w:val="24"/>
          <w:szCs w:val="24"/>
        </w:rPr>
      </w:pPr>
    </w:p>
    <w:p w:rsidR="00AA474F" w:rsidRPr="00AA474F" w:rsidRDefault="00AA474F" w:rsidP="00AA474F">
      <w:pPr>
        <w:tabs>
          <w:tab w:val="left" w:pos="495"/>
        </w:tabs>
        <w:spacing w:after="0" w:line="240" w:lineRule="auto"/>
        <w:ind w:left="-709"/>
        <w:jc w:val="both"/>
        <w:rPr>
          <w:rFonts w:ascii="Maiandra GD" w:hAnsi="Maiandra GD"/>
          <w:sz w:val="24"/>
          <w:szCs w:val="24"/>
        </w:rPr>
      </w:pPr>
      <w:r w:rsidRPr="00AA474F">
        <w:rPr>
          <w:rFonts w:ascii="Maiandra GD" w:eastAsia="Times New Roman" w:hAnsi="Maiandra GD"/>
          <w:b/>
          <w:color w:val="632423" w:themeColor="accent2" w:themeShade="80"/>
          <w:sz w:val="32"/>
          <w:szCs w:val="32"/>
        </w:rPr>
        <w:t>Year 6 Bikeability</w:t>
      </w:r>
      <w:r>
        <w:rPr>
          <w:rFonts w:ascii="Maiandra GD" w:eastAsia="Times New Roman" w:hAnsi="Maiandra GD"/>
          <w:sz w:val="24"/>
          <w:szCs w:val="24"/>
        </w:rPr>
        <w:t xml:space="preserve"> – </w:t>
      </w:r>
      <w:r w:rsidRPr="00AA474F">
        <w:rPr>
          <w:rFonts w:ascii="Maiandra GD" w:eastAsia="Times New Roman" w:hAnsi="Maiandra GD"/>
          <w:sz w:val="24"/>
          <w:szCs w:val="24"/>
        </w:rPr>
        <w:t>Year 6 will be participating in Bikeability training in June,</w:t>
      </w:r>
      <w:r w:rsidRPr="00AA474F">
        <w:rPr>
          <w:rFonts w:ascii="Maiandra GD" w:hAnsi="Maiandra GD"/>
          <w:sz w:val="24"/>
          <w:szCs w:val="24"/>
        </w:rPr>
        <w:t xml:space="preserve"> provided by Southwark.  This is a great opportunity for pupils to learn the basic skills of bike maintenance and safety training whilst using their bikes around our busy community. It is very popular with pupils and we welcome back two specialised trainees to help deliver the training.</w:t>
      </w:r>
    </w:p>
    <w:p w:rsidR="00AA474F" w:rsidRPr="00AA474F" w:rsidRDefault="00AA474F" w:rsidP="00AA474F">
      <w:pPr>
        <w:spacing w:after="0" w:line="240" w:lineRule="auto"/>
        <w:ind w:left="-709"/>
        <w:jc w:val="both"/>
        <w:rPr>
          <w:rFonts w:ascii="Maiandra GD" w:eastAsia="Times New Roman" w:hAnsi="Maiandra GD"/>
          <w:sz w:val="24"/>
          <w:szCs w:val="24"/>
        </w:rPr>
      </w:pPr>
    </w:p>
    <w:p w:rsidR="00CF10A9" w:rsidRDefault="008B5B9D" w:rsidP="008B5B9D">
      <w:pPr>
        <w:spacing w:after="0" w:line="240" w:lineRule="auto"/>
        <w:ind w:left="-709"/>
        <w:jc w:val="both"/>
        <w:rPr>
          <w:color w:val="000000"/>
        </w:rPr>
      </w:pPr>
      <w:r w:rsidRPr="008B5B9D">
        <w:rPr>
          <w:rFonts w:ascii="Maiandra GD" w:hAnsi="Maiandra GD"/>
          <w:sz w:val="32"/>
          <w:szCs w:val="32"/>
        </w:rPr>
        <w:t>Southwark Splash -</w:t>
      </w:r>
      <w:r w:rsidRPr="008B5B9D">
        <w:rPr>
          <w:rFonts w:ascii="Maiandra GD" w:hAnsi="Maiandra GD"/>
        </w:rPr>
        <w:t xml:space="preserve"> Y</w:t>
      </w:r>
      <w:r w:rsidR="00CF10A9" w:rsidRPr="008B5B9D">
        <w:rPr>
          <w:rFonts w:ascii="Maiandra GD" w:hAnsi="Maiandra GD"/>
          <w:color w:val="000000"/>
        </w:rPr>
        <w:t xml:space="preserve">ear 6 are participating in Southwark Splash! </w:t>
      </w:r>
      <w:r w:rsidRPr="008B5B9D">
        <w:rPr>
          <w:rFonts w:ascii="Maiandra GD" w:hAnsi="Maiandra GD"/>
          <w:color w:val="000000"/>
        </w:rPr>
        <w:t>A</w:t>
      </w:r>
      <w:r w:rsidR="00CF10A9" w:rsidRPr="008B5B9D">
        <w:rPr>
          <w:rFonts w:ascii="Maiandra GD" w:hAnsi="Maiandra GD"/>
          <w:color w:val="000000"/>
        </w:rPr>
        <w:t xml:space="preserve"> creative arts project, which </w:t>
      </w:r>
      <w:proofErr w:type="gramStart"/>
      <w:r w:rsidR="00CF10A9" w:rsidRPr="008B5B9D">
        <w:rPr>
          <w:rFonts w:ascii="Maiandra GD" w:hAnsi="Maiandra GD"/>
          <w:color w:val="000000"/>
        </w:rPr>
        <w:t>is done</w:t>
      </w:r>
      <w:proofErr w:type="gramEnd"/>
      <w:r w:rsidR="00CF10A9" w:rsidRPr="008B5B9D">
        <w:rPr>
          <w:rFonts w:ascii="Maiandra GD" w:hAnsi="Maiandra GD"/>
          <w:color w:val="000000"/>
        </w:rPr>
        <w:t xml:space="preserve"> every year. </w:t>
      </w:r>
      <w:r>
        <w:rPr>
          <w:rFonts w:ascii="Maiandra GD" w:hAnsi="Maiandra GD"/>
          <w:color w:val="000000"/>
        </w:rPr>
        <w:t xml:space="preserve"> They s</w:t>
      </w:r>
      <w:r w:rsidR="00CF10A9" w:rsidRPr="008B5B9D">
        <w:rPr>
          <w:rFonts w:ascii="Maiandra GD" w:hAnsi="Maiandra GD"/>
          <w:color w:val="000000"/>
        </w:rPr>
        <w:t xml:space="preserve">tart rehearsals next week, and it ends in a spectacular performance at the Royal Festival Hall on Monday, 3rd July. </w:t>
      </w:r>
      <w:r>
        <w:rPr>
          <w:rFonts w:ascii="Maiandra GD" w:hAnsi="Maiandra GD"/>
          <w:color w:val="000000"/>
        </w:rPr>
        <w:t xml:space="preserve"> </w:t>
      </w:r>
      <w:r w:rsidR="00CF10A9" w:rsidRPr="008B5B9D">
        <w:rPr>
          <w:rFonts w:ascii="Maiandra GD" w:hAnsi="Maiandra GD"/>
          <w:color w:val="000000"/>
        </w:rPr>
        <w:t>We are participating with nearly 600 children across the borough. We are very enthusiastic, and eager to learn the songs.</w:t>
      </w:r>
      <w:r>
        <w:rPr>
          <w:rFonts w:ascii="Maiandra GD" w:hAnsi="Maiandra GD"/>
          <w:color w:val="000000"/>
        </w:rPr>
        <w:t xml:space="preserve">  </w:t>
      </w:r>
      <w:r w:rsidR="00CF10A9">
        <w:rPr>
          <w:color w:val="000000"/>
        </w:rPr>
        <w:t>Details about the performance and tickets will be sent out shortly</w:t>
      </w:r>
    </w:p>
    <w:p w:rsidR="00CF10A9" w:rsidRDefault="00CF10A9" w:rsidP="00CF10A9">
      <w:pPr>
        <w:pStyle w:val="NormalWeb"/>
        <w:rPr>
          <w:rFonts w:ascii="Calibri" w:hAnsi="Calibri"/>
          <w:color w:val="000000"/>
        </w:rPr>
      </w:pPr>
      <w:r>
        <w:rPr>
          <w:rFonts w:ascii="Calibri" w:hAnsi="Calibri"/>
          <w:color w:val="000000"/>
        </w:rPr>
        <w:t> </w:t>
      </w:r>
    </w:p>
    <w:p w:rsidR="00377529" w:rsidRDefault="008B5B9D" w:rsidP="009426BD">
      <w:pPr>
        <w:pBdr>
          <w:bottom w:val="single" w:sz="12" w:space="1" w:color="auto"/>
        </w:pBdr>
        <w:spacing w:after="0" w:line="240" w:lineRule="auto"/>
        <w:ind w:left="-709"/>
        <w:rPr>
          <w:rFonts w:ascii="Maiandra GD" w:hAnsi="Maiandra GD"/>
          <w:color w:val="1F497D"/>
          <w:sz w:val="24"/>
          <w:szCs w:val="24"/>
        </w:rPr>
      </w:pPr>
      <w:r>
        <w:rPr>
          <w:rFonts w:ascii="Maiandra GD" w:hAnsi="Maiandra GD"/>
          <w:noProof/>
          <w:color w:val="1F497D"/>
          <w:sz w:val="24"/>
          <w:szCs w:val="24"/>
          <w:lang w:eastAsia="en-GB"/>
        </w:rPr>
        <w:lastRenderedPageBreak/>
        <w:drawing>
          <wp:anchor distT="0" distB="0" distL="114300" distR="114300" simplePos="0" relativeHeight="251746304" behindDoc="1" locked="0" layoutInCell="1" allowOverlap="1">
            <wp:simplePos x="0" y="0"/>
            <wp:positionH relativeFrom="column">
              <wp:posOffset>4947920</wp:posOffset>
            </wp:positionH>
            <wp:positionV relativeFrom="paragraph">
              <wp:posOffset>635</wp:posOffset>
            </wp:positionV>
            <wp:extent cx="1485900" cy="1294130"/>
            <wp:effectExtent l="19050" t="0" r="0" b="0"/>
            <wp:wrapTight wrapText="bothSides">
              <wp:wrapPolygon edited="0">
                <wp:start x="-277" y="0"/>
                <wp:lineTo x="-277" y="21303"/>
                <wp:lineTo x="21600" y="21303"/>
                <wp:lineTo x="21600" y="0"/>
                <wp:lineTo x="-277" y="0"/>
              </wp:wrapPolygon>
            </wp:wrapTight>
            <wp:docPr id="1" name="Picture 0" descr="sp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jpg"/>
                    <pic:cNvPicPr/>
                  </pic:nvPicPr>
                  <pic:blipFill>
                    <a:blip r:embed="rId15"/>
                    <a:stretch>
                      <a:fillRect/>
                    </a:stretch>
                  </pic:blipFill>
                  <pic:spPr>
                    <a:xfrm>
                      <a:off x="0" y="0"/>
                      <a:ext cx="1485900" cy="1294130"/>
                    </a:xfrm>
                    <a:prstGeom prst="rect">
                      <a:avLst/>
                    </a:prstGeom>
                  </pic:spPr>
                </pic:pic>
              </a:graphicData>
            </a:graphic>
          </wp:anchor>
        </w:drawing>
      </w:r>
    </w:p>
    <w:p w:rsidR="008B5B9D" w:rsidRDefault="008B5B9D" w:rsidP="009426BD">
      <w:pPr>
        <w:pBdr>
          <w:bottom w:val="single" w:sz="12" w:space="1" w:color="auto"/>
        </w:pBdr>
        <w:spacing w:after="0" w:line="240" w:lineRule="auto"/>
        <w:ind w:left="-709"/>
        <w:rPr>
          <w:rFonts w:ascii="Maiandra GD" w:hAnsi="Maiandra GD"/>
          <w:color w:val="1F497D"/>
          <w:sz w:val="24"/>
          <w:szCs w:val="24"/>
        </w:rPr>
      </w:pPr>
    </w:p>
    <w:p w:rsidR="008B5B9D" w:rsidRPr="008B5B9D" w:rsidRDefault="008B5B9D" w:rsidP="008B5B9D">
      <w:pPr>
        <w:pBdr>
          <w:bottom w:val="single" w:sz="12" w:space="1" w:color="auto"/>
        </w:pBdr>
        <w:spacing w:after="0" w:line="240" w:lineRule="auto"/>
        <w:ind w:left="-709"/>
        <w:rPr>
          <w:rFonts w:ascii="Maiandra GD" w:hAnsi="Maiandra GD"/>
          <w:sz w:val="24"/>
          <w:szCs w:val="24"/>
        </w:rPr>
      </w:pPr>
      <w:r w:rsidRPr="008B5B9D">
        <w:rPr>
          <w:rFonts w:ascii="Maiandra GD" w:hAnsi="Maiandra GD"/>
          <w:color w:val="FF0000"/>
          <w:sz w:val="32"/>
          <w:szCs w:val="32"/>
        </w:rPr>
        <w:t>Fidget Spinners</w:t>
      </w:r>
      <w:r w:rsidRPr="008B5B9D">
        <w:rPr>
          <w:rFonts w:ascii="Maiandra GD" w:hAnsi="Maiandra GD"/>
          <w:sz w:val="24"/>
          <w:szCs w:val="24"/>
        </w:rPr>
        <w:t xml:space="preserve"> – This seems to be the latest craze amongst children. Please note that children are </w:t>
      </w:r>
      <w:r w:rsidRPr="008B5B9D">
        <w:rPr>
          <w:rFonts w:ascii="Maiandra GD" w:hAnsi="Maiandra GD"/>
          <w:b/>
          <w:color w:val="FF0000"/>
          <w:sz w:val="24"/>
          <w:szCs w:val="24"/>
        </w:rPr>
        <w:t>NOT ALLOWED</w:t>
      </w:r>
      <w:r w:rsidRPr="008B5B9D">
        <w:rPr>
          <w:rFonts w:ascii="Maiandra GD" w:hAnsi="Maiandra GD"/>
          <w:sz w:val="24"/>
          <w:szCs w:val="24"/>
        </w:rPr>
        <w:t xml:space="preserve"> to bring them into school and if caught they will be confiscated.</w:t>
      </w:r>
    </w:p>
    <w:p w:rsidR="008B5B9D" w:rsidRPr="008B5B9D" w:rsidRDefault="008B5B9D" w:rsidP="008B5B9D">
      <w:pPr>
        <w:pBdr>
          <w:bottom w:val="single" w:sz="12" w:space="1" w:color="auto"/>
        </w:pBdr>
        <w:spacing w:after="0" w:line="240" w:lineRule="auto"/>
        <w:ind w:left="-709"/>
        <w:rPr>
          <w:rFonts w:ascii="Maiandra GD" w:hAnsi="Maiandra GD"/>
          <w:sz w:val="24"/>
          <w:szCs w:val="24"/>
        </w:rPr>
      </w:pPr>
    </w:p>
    <w:p w:rsidR="008B5B9D" w:rsidRDefault="00616C91" w:rsidP="008B5B9D">
      <w:pPr>
        <w:pBdr>
          <w:bottom w:val="single" w:sz="12" w:space="1" w:color="auto"/>
        </w:pBdr>
        <w:spacing w:after="0" w:line="240" w:lineRule="auto"/>
        <w:ind w:left="-709"/>
        <w:rPr>
          <w:rFonts w:ascii="Maiandra GD" w:hAnsi="Maiandra GD"/>
          <w:sz w:val="24"/>
          <w:szCs w:val="24"/>
        </w:rPr>
      </w:pPr>
      <w:r w:rsidRPr="00616C91">
        <w:rPr>
          <w:rFonts w:ascii="Maiandra GD" w:hAnsi="Maiandra GD"/>
          <w:color w:val="1F497D"/>
          <w:sz w:val="32"/>
          <w:szCs w:val="32"/>
        </w:rPr>
        <w:t>Thank you</w:t>
      </w:r>
      <w:r>
        <w:rPr>
          <w:rFonts w:ascii="Maiandra GD" w:hAnsi="Maiandra GD"/>
          <w:color w:val="1F497D"/>
          <w:sz w:val="24"/>
          <w:szCs w:val="24"/>
        </w:rPr>
        <w:t xml:space="preserve"> </w:t>
      </w:r>
      <w:r w:rsidRPr="00616C91">
        <w:rPr>
          <w:rFonts w:ascii="Maiandra GD" w:hAnsi="Maiandra GD"/>
          <w:sz w:val="24"/>
          <w:szCs w:val="24"/>
        </w:rPr>
        <w:t xml:space="preserve">to parents from Years 3, 4 &amp; 5 that attended the safeguarding meeting with Ms Akpojotor, your contributions and support </w:t>
      </w:r>
      <w:proofErr w:type="gramStart"/>
      <w:r w:rsidRPr="00616C91">
        <w:rPr>
          <w:rFonts w:ascii="Maiandra GD" w:hAnsi="Maiandra GD"/>
          <w:sz w:val="24"/>
          <w:szCs w:val="24"/>
        </w:rPr>
        <w:t>are very much appreciated</w:t>
      </w:r>
      <w:proofErr w:type="gramEnd"/>
      <w:r w:rsidRPr="00616C91">
        <w:rPr>
          <w:rFonts w:ascii="Maiandra GD" w:hAnsi="Maiandra GD"/>
          <w:sz w:val="24"/>
          <w:szCs w:val="24"/>
        </w:rPr>
        <w:t xml:space="preserve">. </w:t>
      </w:r>
    </w:p>
    <w:p w:rsidR="00EF4DCF" w:rsidRDefault="00EF4DCF" w:rsidP="008B5B9D">
      <w:pPr>
        <w:pBdr>
          <w:bottom w:val="single" w:sz="12" w:space="1" w:color="auto"/>
        </w:pBdr>
        <w:spacing w:after="0" w:line="240" w:lineRule="auto"/>
        <w:ind w:left="-709"/>
        <w:rPr>
          <w:rFonts w:ascii="Maiandra GD" w:hAnsi="Maiandra GD"/>
          <w:sz w:val="24"/>
          <w:szCs w:val="24"/>
        </w:rPr>
      </w:pPr>
    </w:p>
    <w:p w:rsidR="00EF4DCF" w:rsidRPr="00616C91" w:rsidRDefault="00EF4DCF" w:rsidP="008B5B9D">
      <w:pPr>
        <w:pBdr>
          <w:bottom w:val="single" w:sz="12" w:space="1" w:color="auto"/>
        </w:pBdr>
        <w:spacing w:after="0" w:line="240" w:lineRule="auto"/>
        <w:ind w:left="-709"/>
        <w:rPr>
          <w:rFonts w:ascii="Maiandra GD" w:hAnsi="Maiandra GD"/>
          <w:sz w:val="24"/>
          <w:szCs w:val="24"/>
        </w:rPr>
      </w:pPr>
      <w:r w:rsidRPr="00EF4DCF">
        <w:rPr>
          <w:rFonts w:ascii="Maiandra GD" w:hAnsi="Maiandra GD"/>
          <w:color w:val="7030A0"/>
          <w:sz w:val="32"/>
          <w:szCs w:val="32"/>
        </w:rPr>
        <w:t>School Uniform</w:t>
      </w:r>
      <w:r>
        <w:rPr>
          <w:rFonts w:ascii="Maiandra GD" w:hAnsi="Maiandra GD"/>
          <w:sz w:val="24"/>
          <w:szCs w:val="24"/>
        </w:rPr>
        <w:t xml:space="preserve"> – A reminder that plain navy or black coats are part of the school uniform standards, not bright coloured coats, also trainers </w:t>
      </w:r>
      <w:proofErr w:type="gramStart"/>
      <w:r>
        <w:rPr>
          <w:rFonts w:ascii="Maiandra GD" w:hAnsi="Maiandra GD"/>
          <w:sz w:val="24"/>
          <w:szCs w:val="24"/>
        </w:rPr>
        <w:t>are not allowed</w:t>
      </w:r>
      <w:proofErr w:type="gramEnd"/>
      <w:r>
        <w:rPr>
          <w:rFonts w:ascii="Maiandra GD" w:hAnsi="Maiandra GD"/>
          <w:sz w:val="24"/>
          <w:szCs w:val="24"/>
        </w:rPr>
        <w:t xml:space="preserve"> as school shoes and small studs are acceptable, many children are wearing hooped earrings. </w:t>
      </w:r>
    </w:p>
    <w:p w:rsidR="008B5B9D" w:rsidRDefault="008B5B9D" w:rsidP="008B5B9D">
      <w:pPr>
        <w:pBdr>
          <w:bottom w:val="single" w:sz="12" w:space="1" w:color="auto"/>
        </w:pBdr>
        <w:spacing w:after="0" w:line="240" w:lineRule="auto"/>
        <w:ind w:left="-709"/>
        <w:rPr>
          <w:rFonts w:ascii="Maiandra GD" w:hAnsi="Maiandra GD"/>
          <w:color w:val="1F497D"/>
          <w:sz w:val="24"/>
          <w:szCs w:val="24"/>
        </w:rPr>
      </w:pPr>
    </w:p>
    <w:p w:rsidR="008B5B9D" w:rsidRPr="00F2057C" w:rsidRDefault="00F2057C" w:rsidP="008B5B9D">
      <w:pPr>
        <w:pBdr>
          <w:bottom w:val="single" w:sz="12" w:space="1" w:color="auto"/>
        </w:pBdr>
        <w:spacing w:after="0" w:line="240" w:lineRule="auto"/>
        <w:ind w:left="-709"/>
        <w:rPr>
          <w:rFonts w:ascii="Maiandra GD" w:hAnsi="Maiandra GD"/>
          <w:sz w:val="24"/>
          <w:szCs w:val="24"/>
        </w:rPr>
      </w:pPr>
      <w:r w:rsidRPr="00F2057C">
        <w:rPr>
          <w:rFonts w:ascii="Maiandra GD" w:hAnsi="Maiandra GD"/>
          <w:b/>
          <w:color w:val="1F497D"/>
          <w:sz w:val="32"/>
          <w:szCs w:val="32"/>
        </w:rPr>
        <w:t>Parent Workshop</w:t>
      </w:r>
      <w:r>
        <w:rPr>
          <w:rFonts w:ascii="Maiandra GD" w:hAnsi="Maiandra GD"/>
          <w:color w:val="1F497D"/>
          <w:sz w:val="24"/>
          <w:szCs w:val="24"/>
        </w:rPr>
        <w:t xml:space="preserve"> – </w:t>
      </w:r>
      <w:r w:rsidRPr="00F2057C">
        <w:rPr>
          <w:rFonts w:ascii="Maiandra GD" w:hAnsi="Maiandra GD"/>
          <w:sz w:val="24"/>
          <w:szCs w:val="24"/>
        </w:rPr>
        <w:t>Do you need help to find a job? Completing application forms and interview skills workshop for parents – Thursday 29</w:t>
      </w:r>
      <w:r w:rsidRPr="00F2057C">
        <w:rPr>
          <w:rFonts w:ascii="Maiandra GD" w:hAnsi="Maiandra GD"/>
          <w:sz w:val="24"/>
          <w:szCs w:val="24"/>
          <w:vertAlign w:val="superscript"/>
        </w:rPr>
        <w:t>th</w:t>
      </w:r>
      <w:r w:rsidRPr="00F2057C">
        <w:rPr>
          <w:rFonts w:ascii="Maiandra GD" w:hAnsi="Maiandra GD"/>
          <w:sz w:val="24"/>
          <w:szCs w:val="24"/>
        </w:rPr>
        <w:t xml:space="preserve"> June 9.00am – 11.30 ICT Suite, if you are interested in looking for work and need some help to get started this session is for you. 15 places available- please register your interest at the school office.</w:t>
      </w:r>
    </w:p>
    <w:p w:rsidR="008B5B9D" w:rsidRDefault="008B5B9D" w:rsidP="008B5B9D">
      <w:pPr>
        <w:pBdr>
          <w:bottom w:val="single" w:sz="12" w:space="1" w:color="auto"/>
        </w:pBdr>
        <w:spacing w:after="0" w:line="240" w:lineRule="auto"/>
        <w:ind w:left="-709"/>
        <w:rPr>
          <w:rFonts w:ascii="Maiandra GD" w:hAnsi="Maiandra GD"/>
          <w:color w:val="1F497D"/>
          <w:sz w:val="24"/>
          <w:szCs w:val="24"/>
        </w:rPr>
      </w:pPr>
    </w:p>
    <w:p w:rsidR="00377529" w:rsidRPr="000207D7" w:rsidRDefault="00377529" w:rsidP="009426BD">
      <w:pPr>
        <w:spacing w:after="0" w:line="240" w:lineRule="auto"/>
        <w:ind w:left="-709"/>
        <w:rPr>
          <w:rFonts w:ascii="Maiandra GD" w:hAnsi="Maiandra GD"/>
          <w:color w:val="212121"/>
          <w:sz w:val="24"/>
          <w:szCs w:val="24"/>
        </w:rPr>
      </w:pPr>
    </w:p>
    <w:p w:rsidR="009426BD" w:rsidRPr="000207D7" w:rsidRDefault="009426BD" w:rsidP="009426BD">
      <w:pPr>
        <w:spacing w:after="0" w:line="240" w:lineRule="auto"/>
        <w:ind w:left="-709"/>
        <w:jc w:val="both"/>
        <w:rPr>
          <w:rFonts w:ascii="Maiandra GD" w:hAnsi="Maiandra GD"/>
          <w:color w:val="0070C0"/>
        </w:rPr>
      </w:pPr>
    </w:p>
    <w:p w:rsidR="000207D7" w:rsidRPr="000207D7" w:rsidRDefault="00EF4DCF" w:rsidP="009426BD">
      <w:pPr>
        <w:spacing w:after="0" w:line="240" w:lineRule="auto"/>
        <w:ind w:left="-709"/>
        <w:jc w:val="both"/>
        <w:rPr>
          <w:rFonts w:ascii="Maiandra GD" w:hAnsi="Maiandra GD"/>
          <w:b/>
          <w:color w:val="7030A0"/>
          <w:sz w:val="32"/>
          <w:szCs w:val="32"/>
        </w:rPr>
      </w:pPr>
      <w:r>
        <w:rPr>
          <w:rFonts w:ascii="Maiandra GD" w:hAnsi="Maiandra GD"/>
          <w:b/>
          <w:noProof/>
          <w:color w:val="7030A0"/>
          <w:sz w:val="32"/>
          <w:szCs w:val="32"/>
          <w:lang w:eastAsia="en-GB"/>
        </w:rPr>
        <w:drawing>
          <wp:anchor distT="0" distB="0" distL="114300" distR="114300" simplePos="0" relativeHeight="251747328" behindDoc="1" locked="0" layoutInCell="1" allowOverlap="1">
            <wp:simplePos x="0" y="0"/>
            <wp:positionH relativeFrom="column">
              <wp:posOffset>4414520</wp:posOffset>
            </wp:positionH>
            <wp:positionV relativeFrom="paragraph">
              <wp:posOffset>96520</wp:posOffset>
            </wp:positionV>
            <wp:extent cx="1743075" cy="1495425"/>
            <wp:effectExtent l="19050" t="0" r="9525" b="0"/>
            <wp:wrapTight wrapText="bothSides">
              <wp:wrapPolygon edited="0">
                <wp:start x="-236" y="0"/>
                <wp:lineTo x="-236" y="21462"/>
                <wp:lineTo x="21718" y="21462"/>
                <wp:lineTo x="21718" y="0"/>
                <wp:lineTo x="-236" y="0"/>
              </wp:wrapPolygon>
            </wp:wrapTight>
            <wp:docPr id="2" name="irc_mi" descr="Image result for may is the month of mar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y is the month of mary">
                      <a:hlinkClick r:id="rId16"/>
                    </pic:cNvPr>
                    <pic:cNvPicPr>
                      <a:picLocks noChangeAspect="1" noChangeArrowheads="1"/>
                    </pic:cNvPicPr>
                  </pic:nvPicPr>
                  <pic:blipFill>
                    <a:blip r:embed="rId17"/>
                    <a:srcRect/>
                    <a:stretch>
                      <a:fillRect/>
                    </a:stretch>
                  </pic:blipFill>
                  <pic:spPr bwMode="auto">
                    <a:xfrm>
                      <a:off x="0" y="0"/>
                      <a:ext cx="1743075" cy="1495425"/>
                    </a:xfrm>
                    <a:prstGeom prst="rect">
                      <a:avLst/>
                    </a:prstGeom>
                    <a:noFill/>
                    <a:ln w="9525">
                      <a:noFill/>
                      <a:miter lim="800000"/>
                      <a:headEnd/>
                      <a:tailEnd/>
                    </a:ln>
                  </pic:spPr>
                </pic:pic>
              </a:graphicData>
            </a:graphic>
          </wp:anchor>
        </w:drawing>
      </w:r>
      <w:r w:rsidR="000207D7" w:rsidRPr="000207D7">
        <w:rPr>
          <w:rFonts w:ascii="Maiandra GD" w:hAnsi="Maiandra GD"/>
          <w:b/>
          <w:color w:val="7030A0"/>
          <w:sz w:val="32"/>
          <w:szCs w:val="32"/>
        </w:rPr>
        <w:t xml:space="preserve">R.E. </w:t>
      </w:r>
      <w:r>
        <w:rPr>
          <w:rFonts w:ascii="Maiandra GD" w:hAnsi="Maiandra GD"/>
          <w:b/>
          <w:color w:val="7030A0"/>
          <w:sz w:val="32"/>
          <w:szCs w:val="32"/>
        </w:rPr>
        <w:t>May is the month of Mary</w:t>
      </w:r>
    </w:p>
    <w:p w:rsidR="00EF4DCF" w:rsidRPr="00EF4DCF" w:rsidRDefault="00EF4DCF" w:rsidP="00EF4DCF">
      <w:pPr>
        <w:shd w:val="clear" w:color="auto" w:fill="FFFFFF"/>
        <w:spacing w:before="100" w:beforeAutospacing="1" w:after="360" w:line="240" w:lineRule="auto"/>
        <w:ind w:left="-567"/>
        <w:jc w:val="both"/>
        <w:rPr>
          <w:rFonts w:ascii="Maiandra GD" w:eastAsia="Times New Roman" w:hAnsi="Maiandra GD"/>
          <w:b/>
          <w:bCs/>
          <w:i/>
          <w:iCs/>
          <w:sz w:val="24"/>
          <w:szCs w:val="24"/>
          <w:lang w:eastAsia="en-GB"/>
        </w:rPr>
      </w:pPr>
      <w:r w:rsidRPr="00EF4DCF">
        <w:rPr>
          <w:rFonts w:ascii="Maiandra GD" w:hAnsi="Maiandra GD"/>
          <w:sz w:val="24"/>
          <w:szCs w:val="24"/>
        </w:rPr>
        <w:t xml:space="preserve">May is the month when Catholics traditionally focus on Mary, the Mother of Jesus. The practice dates back at least 700 years and </w:t>
      </w:r>
      <w:proofErr w:type="gramStart"/>
      <w:r w:rsidRPr="00EF4DCF">
        <w:rPr>
          <w:rFonts w:ascii="Maiandra GD" w:hAnsi="Maiandra GD"/>
          <w:sz w:val="24"/>
          <w:szCs w:val="24"/>
        </w:rPr>
        <w:t>is still observed</w:t>
      </w:r>
      <w:proofErr w:type="gramEnd"/>
      <w:r w:rsidRPr="00EF4DCF">
        <w:rPr>
          <w:rFonts w:ascii="Maiandra GD" w:hAnsi="Maiandra GD"/>
          <w:sz w:val="24"/>
          <w:szCs w:val="24"/>
        </w:rPr>
        <w:t xml:space="preserve"> around the world today. May </w:t>
      </w:r>
      <w:proofErr w:type="gramStart"/>
      <w:r w:rsidRPr="00EF4DCF">
        <w:rPr>
          <w:rFonts w:ascii="Maiandra GD" w:hAnsi="Maiandra GD"/>
          <w:sz w:val="24"/>
          <w:szCs w:val="24"/>
        </w:rPr>
        <w:t>is seen</w:t>
      </w:r>
      <w:proofErr w:type="gramEnd"/>
      <w:r w:rsidRPr="00EF4DCF">
        <w:rPr>
          <w:rFonts w:ascii="Maiandra GD" w:hAnsi="Maiandra GD"/>
          <w:sz w:val="24"/>
          <w:szCs w:val="24"/>
        </w:rPr>
        <w:t xml:space="preserve"> as the beginning of new life and the start of summer, which makes this a logical time for the celebrations of Mary, who brought life into the world</w:t>
      </w:r>
    </w:p>
    <w:p w:rsidR="00F2057C" w:rsidRDefault="00F2057C" w:rsidP="00F2057C">
      <w:pPr>
        <w:shd w:val="clear" w:color="auto" w:fill="FFFFFF"/>
        <w:spacing w:before="100" w:beforeAutospacing="1" w:after="360" w:line="240" w:lineRule="auto"/>
        <w:ind w:left="-567"/>
        <w:rPr>
          <w:rFonts w:ascii="Maiandra GD" w:eastAsia="Times New Roman" w:hAnsi="Maiandra GD"/>
          <w:b/>
          <w:bCs/>
          <w:i/>
          <w:iCs/>
          <w:sz w:val="28"/>
          <w:szCs w:val="28"/>
          <w:lang w:eastAsia="en-GB"/>
        </w:rPr>
      </w:pPr>
      <w:r>
        <w:rPr>
          <w:rFonts w:ascii="Maiandra GD" w:eastAsia="Times New Roman" w:hAnsi="Maiandra GD"/>
          <w:b/>
          <w:bCs/>
          <w:i/>
          <w:iCs/>
          <w:sz w:val="28"/>
          <w:szCs w:val="28"/>
          <w:lang w:eastAsia="en-GB"/>
        </w:rPr>
        <w:t xml:space="preserve">Pope Frances Quote </w:t>
      </w:r>
    </w:p>
    <w:p w:rsidR="008B5B9D" w:rsidRPr="008B5B9D" w:rsidRDefault="00F2057C" w:rsidP="008B5B9D">
      <w:pPr>
        <w:shd w:val="clear" w:color="auto" w:fill="FFFFFF"/>
        <w:spacing w:before="100" w:beforeAutospacing="1" w:after="360" w:line="240" w:lineRule="auto"/>
        <w:ind w:left="-567"/>
        <w:jc w:val="center"/>
        <w:rPr>
          <w:rFonts w:ascii="Maiandra GD" w:eastAsia="Times New Roman" w:hAnsi="Maiandra GD"/>
          <w:sz w:val="28"/>
          <w:szCs w:val="28"/>
          <w:lang w:eastAsia="en-GB"/>
        </w:rPr>
      </w:pPr>
      <w:r>
        <w:rPr>
          <w:rFonts w:ascii="Maiandra GD" w:eastAsia="Times New Roman" w:hAnsi="Maiandra GD"/>
          <w:b/>
          <w:bCs/>
          <w:i/>
          <w:iCs/>
          <w:sz w:val="28"/>
          <w:szCs w:val="28"/>
          <w:lang w:eastAsia="en-GB"/>
        </w:rPr>
        <w:t>“</w:t>
      </w:r>
      <w:r w:rsidR="008B5B9D" w:rsidRPr="008B5B9D">
        <w:rPr>
          <w:rFonts w:ascii="Maiandra GD" w:eastAsia="Times New Roman" w:hAnsi="Maiandra GD"/>
          <w:b/>
          <w:bCs/>
          <w:i/>
          <w:iCs/>
          <w:sz w:val="28"/>
          <w:szCs w:val="28"/>
          <w:lang w:eastAsia="en-GB"/>
        </w:rPr>
        <w:t>Jesus tells us not to hold back these little miracles. Instead, he wants us to encourage them, to spread them. He asks us to go through life, our everyday life, encouraging all these little signs of love as signs of his own living and active presence in our world.</w:t>
      </w:r>
      <w:r>
        <w:rPr>
          <w:rFonts w:ascii="Maiandra GD" w:eastAsia="Times New Roman" w:hAnsi="Maiandra GD"/>
          <w:b/>
          <w:bCs/>
          <w:i/>
          <w:iCs/>
          <w:sz w:val="28"/>
          <w:szCs w:val="28"/>
          <w:lang w:eastAsia="en-GB"/>
        </w:rPr>
        <w:t>”</w:t>
      </w:r>
    </w:p>
    <w:p w:rsidR="008B5B9D" w:rsidRDefault="00F2057C" w:rsidP="008B5B9D">
      <w:pPr>
        <w:pBdr>
          <w:bottom w:val="single" w:sz="12" w:space="1" w:color="auto"/>
        </w:pBdr>
        <w:shd w:val="clear" w:color="auto" w:fill="FFFFFF"/>
        <w:spacing w:before="100" w:beforeAutospacing="1" w:after="360" w:line="240" w:lineRule="auto"/>
        <w:ind w:left="-567"/>
        <w:jc w:val="center"/>
        <w:rPr>
          <w:rFonts w:ascii="Maiandra GD" w:eastAsia="Times New Roman" w:hAnsi="Maiandra GD"/>
          <w:b/>
          <w:bCs/>
          <w:i/>
          <w:iCs/>
          <w:sz w:val="28"/>
          <w:szCs w:val="28"/>
          <w:lang w:eastAsia="en-GB"/>
        </w:rPr>
      </w:pPr>
      <w:r>
        <w:rPr>
          <w:rFonts w:ascii="Maiandra GD" w:eastAsia="Times New Roman" w:hAnsi="Maiandra GD"/>
          <w:b/>
          <w:bCs/>
          <w:i/>
          <w:iCs/>
          <w:sz w:val="28"/>
          <w:szCs w:val="28"/>
          <w:lang w:eastAsia="en-GB"/>
        </w:rPr>
        <w:t>“</w:t>
      </w:r>
      <w:r w:rsidR="008B5B9D">
        <w:rPr>
          <w:rFonts w:ascii="Maiandra GD" w:eastAsia="Times New Roman" w:hAnsi="Maiandra GD"/>
          <w:b/>
          <w:bCs/>
          <w:i/>
          <w:iCs/>
          <w:sz w:val="28"/>
          <w:szCs w:val="28"/>
          <w:lang w:eastAsia="en-GB"/>
        </w:rPr>
        <w:t xml:space="preserve">So we might ask ourselves, </w:t>
      </w:r>
      <w:r w:rsidR="00616C91" w:rsidRPr="008B5B9D">
        <w:rPr>
          <w:rFonts w:ascii="Maiandra GD" w:eastAsia="Times New Roman" w:hAnsi="Maiandra GD"/>
          <w:b/>
          <w:bCs/>
          <w:i/>
          <w:iCs/>
          <w:sz w:val="28"/>
          <w:szCs w:val="28"/>
          <w:lang w:eastAsia="en-GB"/>
        </w:rPr>
        <w:t>how</w:t>
      </w:r>
      <w:r w:rsidR="008B5B9D" w:rsidRPr="008B5B9D">
        <w:rPr>
          <w:rFonts w:ascii="Maiandra GD" w:eastAsia="Times New Roman" w:hAnsi="Maiandra GD"/>
          <w:b/>
          <w:bCs/>
          <w:i/>
          <w:iCs/>
          <w:sz w:val="28"/>
          <w:szCs w:val="28"/>
          <w:lang w:eastAsia="en-GB"/>
        </w:rPr>
        <w:t xml:space="preserve"> are we trying to live this way in our homes, in our societies? What kind of world do we want to leave to our </w:t>
      </w:r>
      <w:r w:rsidR="00616C91" w:rsidRPr="008B5B9D">
        <w:rPr>
          <w:rFonts w:ascii="Maiandra GD" w:eastAsia="Times New Roman" w:hAnsi="Maiandra GD"/>
          <w:b/>
          <w:bCs/>
          <w:i/>
          <w:iCs/>
          <w:sz w:val="28"/>
          <w:szCs w:val="28"/>
          <w:lang w:eastAsia="en-GB"/>
        </w:rPr>
        <w:t>children</w:t>
      </w:r>
      <w:r>
        <w:rPr>
          <w:rFonts w:ascii="Maiandra GD" w:eastAsia="Times New Roman" w:hAnsi="Maiandra GD"/>
          <w:b/>
          <w:bCs/>
          <w:i/>
          <w:iCs/>
          <w:sz w:val="28"/>
          <w:szCs w:val="28"/>
          <w:lang w:eastAsia="en-GB"/>
        </w:rPr>
        <w:t>? “</w:t>
      </w:r>
    </w:p>
    <w:p w:rsidR="00F2057C" w:rsidRPr="008B5B9D" w:rsidRDefault="00F2057C" w:rsidP="008B5B9D">
      <w:pPr>
        <w:pBdr>
          <w:bottom w:val="single" w:sz="12" w:space="1" w:color="auto"/>
        </w:pBdr>
        <w:shd w:val="clear" w:color="auto" w:fill="FFFFFF"/>
        <w:spacing w:before="100" w:beforeAutospacing="1" w:after="360" w:line="240" w:lineRule="auto"/>
        <w:ind w:left="-567"/>
        <w:jc w:val="center"/>
        <w:rPr>
          <w:rFonts w:ascii="Maiandra GD" w:eastAsia="Times New Roman" w:hAnsi="Maiandra GD"/>
          <w:sz w:val="28"/>
          <w:szCs w:val="28"/>
          <w:lang w:eastAsia="en-GB"/>
        </w:rPr>
      </w:pPr>
    </w:p>
    <w:p w:rsidR="00377529" w:rsidRPr="00BF4926" w:rsidRDefault="00377529" w:rsidP="00377529">
      <w:pPr>
        <w:spacing w:after="0" w:line="240" w:lineRule="auto"/>
        <w:ind w:left="-709"/>
        <w:jc w:val="center"/>
        <w:rPr>
          <w:rFonts w:ascii="Maiandra GD" w:hAnsi="Maiandra GD"/>
          <w:b/>
          <w:color w:val="00B050"/>
          <w:sz w:val="28"/>
          <w:szCs w:val="28"/>
        </w:rPr>
      </w:pPr>
      <w:r w:rsidRPr="00BF4926">
        <w:rPr>
          <w:rFonts w:ascii="Maiandra GD" w:hAnsi="Maiandra GD"/>
          <w:b/>
          <w:color w:val="00B050"/>
          <w:sz w:val="28"/>
          <w:szCs w:val="28"/>
        </w:rPr>
        <w:t>Wishing you all a safe weekend, remember to read with your child and support them with their learning.</w:t>
      </w:r>
    </w:p>
    <w:p w:rsidR="00377529" w:rsidRPr="00BF4926" w:rsidRDefault="00377529" w:rsidP="00377529">
      <w:pPr>
        <w:spacing w:after="0" w:line="240" w:lineRule="auto"/>
        <w:ind w:left="-709"/>
        <w:jc w:val="center"/>
        <w:rPr>
          <w:rFonts w:ascii="Maiandra GD" w:hAnsi="Maiandra GD"/>
          <w:b/>
          <w:color w:val="00B050"/>
          <w:sz w:val="28"/>
          <w:szCs w:val="28"/>
        </w:rPr>
      </w:pPr>
    </w:p>
    <w:p w:rsidR="00377529" w:rsidRPr="00BF4926" w:rsidRDefault="00377529" w:rsidP="00377529">
      <w:pPr>
        <w:spacing w:after="0" w:line="240" w:lineRule="auto"/>
        <w:ind w:left="-709"/>
        <w:jc w:val="center"/>
        <w:rPr>
          <w:rFonts w:ascii="Maiandra GD" w:hAnsi="Maiandra GD"/>
          <w:b/>
          <w:color w:val="00B050"/>
          <w:sz w:val="28"/>
          <w:szCs w:val="28"/>
        </w:rPr>
      </w:pPr>
      <w:r w:rsidRPr="00BF4926">
        <w:rPr>
          <w:rFonts w:ascii="Maiandra GD" w:hAnsi="Maiandra GD"/>
          <w:b/>
          <w:color w:val="00B050"/>
          <w:sz w:val="28"/>
          <w:szCs w:val="28"/>
        </w:rPr>
        <w:t xml:space="preserve">God Bless </w:t>
      </w:r>
    </w:p>
    <w:p w:rsidR="00377529" w:rsidRPr="00BF4926" w:rsidRDefault="00377529" w:rsidP="00377529">
      <w:pPr>
        <w:spacing w:after="0" w:line="240" w:lineRule="auto"/>
        <w:ind w:left="-709"/>
        <w:jc w:val="center"/>
        <w:rPr>
          <w:rFonts w:ascii="Maiandra GD" w:hAnsi="Maiandra GD"/>
          <w:b/>
          <w:color w:val="00B050"/>
          <w:sz w:val="28"/>
          <w:szCs w:val="28"/>
        </w:rPr>
      </w:pPr>
    </w:p>
    <w:p w:rsidR="00377529" w:rsidRPr="00BF4926" w:rsidRDefault="00377529" w:rsidP="00377529">
      <w:pPr>
        <w:spacing w:after="0" w:line="240" w:lineRule="auto"/>
        <w:ind w:left="-709"/>
        <w:jc w:val="center"/>
        <w:rPr>
          <w:rFonts w:ascii="Maiandra GD" w:hAnsi="Maiandra GD"/>
          <w:b/>
          <w:color w:val="00B050"/>
          <w:sz w:val="28"/>
          <w:szCs w:val="28"/>
        </w:rPr>
      </w:pPr>
      <w:r w:rsidRPr="00BF4926">
        <w:rPr>
          <w:rFonts w:ascii="Maiandra GD" w:hAnsi="Maiandra GD"/>
          <w:b/>
          <w:color w:val="00B050"/>
          <w:sz w:val="28"/>
          <w:szCs w:val="28"/>
        </w:rPr>
        <w:t xml:space="preserve">Mrs Appah </w:t>
      </w:r>
    </w:p>
    <w:sectPr w:rsidR="00377529" w:rsidRPr="00BF4926" w:rsidSect="003A352E">
      <w:pgSz w:w="11906" w:h="16838"/>
      <w:pgMar w:top="284" w:right="849"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CF" w:rsidRDefault="00EF4DCF" w:rsidP="008B2280">
      <w:pPr>
        <w:spacing w:after="0" w:line="240" w:lineRule="auto"/>
      </w:pPr>
      <w:r>
        <w:separator/>
      </w:r>
    </w:p>
  </w:endnote>
  <w:endnote w:type="continuationSeparator" w:id="0">
    <w:p w:rsidR="00EF4DCF" w:rsidRDefault="00EF4DCF"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CF" w:rsidRDefault="00EF4DCF" w:rsidP="008B2280">
      <w:pPr>
        <w:spacing w:after="0" w:line="240" w:lineRule="auto"/>
      </w:pPr>
      <w:r>
        <w:separator/>
      </w:r>
    </w:p>
  </w:footnote>
  <w:footnote w:type="continuationSeparator" w:id="0">
    <w:p w:rsidR="00EF4DCF" w:rsidRDefault="00EF4DCF"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
  </w:num>
  <w:num w:numId="5">
    <w:abstractNumId w:val="0"/>
  </w:num>
  <w:num w:numId="6">
    <w:abstractNumId w:val="14"/>
  </w:num>
  <w:num w:numId="7">
    <w:abstractNumId w:val="11"/>
  </w:num>
  <w:num w:numId="8">
    <w:abstractNumId w:val="6"/>
  </w:num>
  <w:num w:numId="9">
    <w:abstractNumId w:val="4"/>
  </w:num>
  <w:num w:numId="10">
    <w:abstractNumId w:val="5"/>
  </w:num>
  <w:num w:numId="11">
    <w:abstractNumId w:val="10"/>
  </w:num>
  <w:num w:numId="12">
    <w:abstractNumId w:val="13"/>
  </w:num>
  <w:num w:numId="13">
    <w:abstractNumId w:va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7">
      <o:colormru v:ext="edit" colors="#979797,#ffc,#903,yellow,#f6c,#8d42fc,#f93,#f0411e"/>
      <o:colormenu v:ext="edit" fillcolor="none" strokecolor="red"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07D7"/>
    <w:rsid w:val="0002423F"/>
    <w:rsid w:val="00025A34"/>
    <w:rsid w:val="0002658E"/>
    <w:rsid w:val="00037214"/>
    <w:rsid w:val="000408A2"/>
    <w:rsid w:val="0004654D"/>
    <w:rsid w:val="000468A4"/>
    <w:rsid w:val="000501BC"/>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3200"/>
    <w:rsid w:val="000F5C4F"/>
    <w:rsid w:val="000F6D5D"/>
    <w:rsid w:val="00100232"/>
    <w:rsid w:val="001144B4"/>
    <w:rsid w:val="00117D36"/>
    <w:rsid w:val="001209E6"/>
    <w:rsid w:val="00124A90"/>
    <w:rsid w:val="0013127C"/>
    <w:rsid w:val="001312ED"/>
    <w:rsid w:val="00133CFB"/>
    <w:rsid w:val="001340B7"/>
    <w:rsid w:val="00136D9A"/>
    <w:rsid w:val="00145E14"/>
    <w:rsid w:val="0014613D"/>
    <w:rsid w:val="00150867"/>
    <w:rsid w:val="00152092"/>
    <w:rsid w:val="0015672A"/>
    <w:rsid w:val="00157B7F"/>
    <w:rsid w:val="00160FD7"/>
    <w:rsid w:val="00173A86"/>
    <w:rsid w:val="00174F9B"/>
    <w:rsid w:val="001757DD"/>
    <w:rsid w:val="001841E2"/>
    <w:rsid w:val="00187966"/>
    <w:rsid w:val="00190FB2"/>
    <w:rsid w:val="001A7437"/>
    <w:rsid w:val="001A75BB"/>
    <w:rsid w:val="001B361D"/>
    <w:rsid w:val="001C40B2"/>
    <w:rsid w:val="001C789C"/>
    <w:rsid w:val="001C7BFB"/>
    <w:rsid w:val="001D503E"/>
    <w:rsid w:val="001D62EA"/>
    <w:rsid w:val="001D6A6F"/>
    <w:rsid w:val="001E2BCC"/>
    <w:rsid w:val="001E2C0D"/>
    <w:rsid w:val="001E48DC"/>
    <w:rsid w:val="002000D5"/>
    <w:rsid w:val="0021601A"/>
    <w:rsid w:val="00231217"/>
    <w:rsid w:val="00243A95"/>
    <w:rsid w:val="00254222"/>
    <w:rsid w:val="00260D8D"/>
    <w:rsid w:val="00261CA0"/>
    <w:rsid w:val="00264E24"/>
    <w:rsid w:val="00265BAD"/>
    <w:rsid w:val="00266F89"/>
    <w:rsid w:val="00290900"/>
    <w:rsid w:val="002952EA"/>
    <w:rsid w:val="002A5D78"/>
    <w:rsid w:val="002B2972"/>
    <w:rsid w:val="002B5696"/>
    <w:rsid w:val="002B6017"/>
    <w:rsid w:val="002C3FD1"/>
    <w:rsid w:val="002C6100"/>
    <w:rsid w:val="002D2910"/>
    <w:rsid w:val="002D6BC2"/>
    <w:rsid w:val="002E031A"/>
    <w:rsid w:val="002F5454"/>
    <w:rsid w:val="0030038A"/>
    <w:rsid w:val="003021C5"/>
    <w:rsid w:val="003123A5"/>
    <w:rsid w:val="00317A28"/>
    <w:rsid w:val="003216FE"/>
    <w:rsid w:val="00321F45"/>
    <w:rsid w:val="00322F32"/>
    <w:rsid w:val="00324815"/>
    <w:rsid w:val="00333184"/>
    <w:rsid w:val="003358CD"/>
    <w:rsid w:val="003403A9"/>
    <w:rsid w:val="00347420"/>
    <w:rsid w:val="003475FC"/>
    <w:rsid w:val="00350CE6"/>
    <w:rsid w:val="00363881"/>
    <w:rsid w:val="003709CF"/>
    <w:rsid w:val="00371AC7"/>
    <w:rsid w:val="003757DF"/>
    <w:rsid w:val="00377529"/>
    <w:rsid w:val="0039576C"/>
    <w:rsid w:val="003A046D"/>
    <w:rsid w:val="003A09D7"/>
    <w:rsid w:val="003A28C4"/>
    <w:rsid w:val="003A2D5C"/>
    <w:rsid w:val="003A352E"/>
    <w:rsid w:val="003A78A2"/>
    <w:rsid w:val="003B20F7"/>
    <w:rsid w:val="003B3A29"/>
    <w:rsid w:val="003B5FEB"/>
    <w:rsid w:val="003C2067"/>
    <w:rsid w:val="003C3831"/>
    <w:rsid w:val="003C541C"/>
    <w:rsid w:val="003D02A6"/>
    <w:rsid w:val="003D196D"/>
    <w:rsid w:val="003D1B0C"/>
    <w:rsid w:val="003D3F3D"/>
    <w:rsid w:val="003E20D0"/>
    <w:rsid w:val="003E51F4"/>
    <w:rsid w:val="003E6C30"/>
    <w:rsid w:val="003E7CA2"/>
    <w:rsid w:val="003F4BD4"/>
    <w:rsid w:val="003F5186"/>
    <w:rsid w:val="00402BD4"/>
    <w:rsid w:val="00402DB7"/>
    <w:rsid w:val="00414B18"/>
    <w:rsid w:val="00417D96"/>
    <w:rsid w:val="00422D25"/>
    <w:rsid w:val="00431F02"/>
    <w:rsid w:val="004320A5"/>
    <w:rsid w:val="00432EA3"/>
    <w:rsid w:val="00447B38"/>
    <w:rsid w:val="00450F43"/>
    <w:rsid w:val="004521B5"/>
    <w:rsid w:val="00454E0B"/>
    <w:rsid w:val="004569B4"/>
    <w:rsid w:val="0046273E"/>
    <w:rsid w:val="00465709"/>
    <w:rsid w:val="00467C4F"/>
    <w:rsid w:val="00475449"/>
    <w:rsid w:val="00477B39"/>
    <w:rsid w:val="00482B1F"/>
    <w:rsid w:val="00492B4D"/>
    <w:rsid w:val="00495A05"/>
    <w:rsid w:val="004A02CE"/>
    <w:rsid w:val="004A05C5"/>
    <w:rsid w:val="004A3B20"/>
    <w:rsid w:val="004A5013"/>
    <w:rsid w:val="004A6361"/>
    <w:rsid w:val="004A7E20"/>
    <w:rsid w:val="004B1C3C"/>
    <w:rsid w:val="004B4B39"/>
    <w:rsid w:val="004C310F"/>
    <w:rsid w:val="004C3750"/>
    <w:rsid w:val="004C5CF6"/>
    <w:rsid w:val="004C6F56"/>
    <w:rsid w:val="004D1796"/>
    <w:rsid w:val="004D712A"/>
    <w:rsid w:val="004E1920"/>
    <w:rsid w:val="004E2EC1"/>
    <w:rsid w:val="004F0B87"/>
    <w:rsid w:val="0050439D"/>
    <w:rsid w:val="00506131"/>
    <w:rsid w:val="00513C22"/>
    <w:rsid w:val="00524E49"/>
    <w:rsid w:val="0053568C"/>
    <w:rsid w:val="0053574B"/>
    <w:rsid w:val="00545FC8"/>
    <w:rsid w:val="00552D8E"/>
    <w:rsid w:val="00556D80"/>
    <w:rsid w:val="005608C3"/>
    <w:rsid w:val="005640A5"/>
    <w:rsid w:val="00564C04"/>
    <w:rsid w:val="00566975"/>
    <w:rsid w:val="005750BF"/>
    <w:rsid w:val="0057555B"/>
    <w:rsid w:val="00582DB3"/>
    <w:rsid w:val="005870DB"/>
    <w:rsid w:val="005979ED"/>
    <w:rsid w:val="005B1170"/>
    <w:rsid w:val="005B15C4"/>
    <w:rsid w:val="005B5C10"/>
    <w:rsid w:val="005D5AEE"/>
    <w:rsid w:val="005D6941"/>
    <w:rsid w:val="005E739B"/>
    <w:rsid w:val="005F001E"/>
    <w:rsid w:val="005F5234"/>
    <w:rsid w:val="005F5EDF"/>
    <w:rsid w:val="00603BC7"/>
    <w:rsid w:val="00614AFA"/>
    <w:rsid w:val="00616C91"/>
    <w:rsid w:val="00633AC3"/>
    <w:rsid w:val="006403F0"/>
    <w:rsid w:val="00641D4D"/>
    <w:rsid w:val="00643DBC"/>
    <w:rsid w:val="006502E9"/>
    <w:rsid w:val="006557D3"/>
    <w:rsid w:val="00655EEE"/>
    <w:rsid w:val="006561BF"/>
    <w:rsid w:val="0065666B"/>
    <w:rsid w:val="006626BA"/>
    <w:rsid w:val="00683059"/>
    <w:rsid w:val="00685478"/>
    <w:rsid w:val="006856F3"/>
    <w:rsid w:val="00691544"/>
    <w:rsid w:val="0069349A"/>
    <w:rsid w:val="006A0CBB"/>
    <w:rsid w:val="006A7CFC"/>
    <w:rsid w:val="006B183C"/>
    <w:rsid w:val="006B6C85"/>
    <w:rsid w:val="006C7ED7"/>
    <w:rsid w:val="006D4E3D"/>
    <w:rsid w:val="006E45A3"/>
    <w:rsid w:val="006F4D12"/>
    <w:rsid w:val="0072151B"/>
    <w:rsid w:val="007248A5"/>
    <w:rsid w:val="00725350"/>
    <w:rsid w:val="00730A9F"/>
    <w:rsid w:val="00733959"/>
    <w:rsid w:val="00735123"/>
    <w:rsid w:val="00740369"/>
    <w:rsid w:val="007444C1"/>
    <w:rsid w:val="007515E8"/>
    <w:rsid w:val="007524FC"/>
    <w:rsid w:val="007556C2"/>
    <w:rsid w:val="00793E2B"/>
    <w:rsid w:val="007946B9"/>
    <w:rsid w:val="007948E5"/>
    <w:rsid w:val="00795F0A"/>
    <w:rsid w:val="007967D1"/>
    <w:rsid w:val="007A0168"/>
    <w:rsid w:val="007A43C2"/>
    <w:rsid w:val="007C3179"/>
    <w:rsid w:val="007C327E"/>
    <w:rsid w:val="007D5132"/>
    <w:rsid w:val="007E1309"/>
    <w:rsid w:val="007E5F07"/>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D0A"/>
    <w:rsid w:val="00877569"/>
    <w:rsid w:val="00880BD4"/>
    <w:rsid w:val="00884D69"/>
    <w:rsid w:val="00886A56"/>
    <w:rsid w:val="00892FFB"/>
    <w:rsid w:val="00897CBC"/>
    <w:rsid w:val="008A04A0"/>
    <w:rsid w:val="008A6F47"/>
    <w:rsid w:val="008B2280"/>
    <w:rsid w:val="008B5990"/>
    <w:rsid w:val="008B5B9D"/>
    <w:rsid w:val="008C077F"/>
    <w:rsid w:val="008D170E"/>
    <w:rsid w:val="008D56CA"/>
    <w:rsid w:val="008D5C3D"/>
    <w:rsid w:val="008F0330"/>
    <w:rsid w:val="00907370"/>
    <w:rsid w:val="00922688"/>
    <w:rsid w:val="0092579E"/>
    <w:rsid w:val="00927678"/>
    <w:rsid w:val="00931CA4"/>
    <w:rsid w:val="00935B02"/>
    <w:rsid w:val="00936952"/>
    <w:rsid w:val="009426BD"/>
    <w:rsid w:val="00943741"/>
    <w:rsid w:val="00943FE2"/>
    <w:rsid w:val="00947213"/>
    <w:rsid w:val="0095059B"/>
    <w:rsid w:val="00950A55"/>
    <w:rsid w:val="00952509"/>
    <w:rsid w:val="00963C52"/>
    <w:rsid w:val="00966A9E"/>
    <w:rsid w:val="00970BED"/>
    <w:rsid w:val="00971C64"/>
    <w:rsid w:val="00971F7E"/>
    <w:rsid w:val="00977F1B"/>
    <w:rsid w:val="0098142D"/>
    <w:rsid w:val="00991BD9"/>
    <w:rsid w:val="009944A3"/>
    <w:rsid w:val="0099712B"/>
    <w:rsid w:val="009B0851"/>
    <w:rsid w:val="009B0B6D"/>
    <w:rsid w:val="009B1E27"/>
    <w:rsid w:val="009B20DC"/>
    <w:rsid w:val="009B6E83"/>
    <w:rsid w:val="009B6FE1"/>
    <w:rsid w:val="009B721D"/>
    <w:rsid w:val="009C762E"/>
    <w:rsid w:val="009D1F67"/>
    <w:rsid w:val="009D4B23"/>
    <w:rsid w:val="009E1994"/>
    <w:rsid w:val="009E354F"/>
    <w:rsid w:val="009E58A0"/>
    <w:rsid w:val="009F2BA5"/>
    <w:rsid w:val="00A00156"/>
    <w:rsid w:val="00A14A38"/>
    <w:rsid w:val="00A263A3"/>
    <w:rsid w:val="00A31CAD"/>
    <w:rsid w:val="00A35B70"/>
    <w:rsid w:val="00A433B9"/>
    <w:rsid w:val="00A439D2"/>
    <w:rsid w:val="00A45191"/>
    <w:rsid w:val="00A45507"/>
    <w:rsid w:val="00A45DA4"/>
    <w:rsid w:val="00A468E6"/>
    <w:rsid w:val="00A62BB2"/>
    <w:rsid w:val="00A84723"/>
    <w:rsid w:val="00A90875"/>
    <w:rsid w:val="00A95AAF"/>
    <w:rsid w:val="00AA474F"/>
    <w:rsid w:val="00AB278D"/>
    <w:rsid w:val="00AB4588"/>
    <w:rsid w:val="00AC3C05"/>
    <w:rsid w:val="00AD180C"/>
    <w:rsid w:val="00AD1AB5"/>
    <w:rsid w:val="00AD22FD"/>
    <w:rsid w:val="00AD3798"/>
    <w:rsid w:val="00AE00B6"/>
    <w:rsid w:val="00AF224F"/>
    <w:rsid w:val="00B045B3"/>
    <w:rsid w:val="00B0633B"/>
    <w:rsid w:val="00B071BD"/>
    <w:rsid w:val="00B163F8"/>
    <w:rsid w:val="00B175EE"/>
    <w:rsid w:val="00B17729"/>
    <w:rsid w:val="00B240B7"/>
    <w:rsid w:val="00B3176B"/>
    <w:rsid w:val="00B324F7"/>
    <w:rsid w:val="00B45011"/>
    <w:rsid w:val="00B61AEA"/>
    <w:rsid w:val="00B6705C"/>
    <w:rsid w:val="00B672B2"/>
    <w:rsid w:val="00B7109B"/>
    <w:rsid w:val="00B8438B"/>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4926"/>
    <w:rsid w:val="00BF5423"/>
    <w:rsid w:val="00C02737"/>
    <w:rsid w:val="00C111B7"/>
    <w:rsid w:val="00C14506"/>
    <w:rsid w:val="00C16B10"/>
    <w:rsid w:val="00C37A88"/>
    <w:rsid w:val="00C45340"/>
    <w:rsid w:val="00C50388"/>
    <w:rsid w:val="00C50DE7"/>
    <w:rsid w:val="00C518C1"/>
    <w:rsid w:val="00C524DC"/>
    <w:rsid w:val="00C55D62"/>
    <w:rsid w:val="00C62E75"/>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D3D09"/>
    <w:rsid w:val="00CD49E1"/>
    <w:rsid w:val="00CE4C36"/>
    <w:rsid w:val="00CE6B74"/>
    <w:rsid w:val="00CF08A2"/>
    <w:rsid w:val="00CF10A9"/>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1A30"/>
    <w:rsid w:val="00D84535"/>
    <w:rsid w:val="00D85403"/>
    <w:rsid w:val="00D93604"/>
    <w:rsid w:val="00D95BE3"/>
    <w:rsid w:val="00D95D04"/>
    <w:rsid w:val="00D962E1"/>
    <w:rsid w:val="00D96BEF"/>
    <w:rsid w:val="00D97FDA"/>
    <w:rsid w:val="00DA53AF"/>
    <w:rsid w:val="00DA6C96"/>
    <w:rsid w:val="00DC0D4A"/>
    <w:rsid w:val="00DC2E1D"/>
    <w:rsid w:val="00DD44A4"/>
    <w:rsid w:val="00DE127A"/>
    <w:rsid w:val="00DE31AD"/>
    <w:rsid w:val="00DE3C7F"/>
    <w:rsid w:val="00DE5FEF"/>
    <w:rsid w:val="00DF0392"/>
    <w:rsid w:val="00DF0BEF"/>
    <w:rsid w:val="00DF364E"/>
    <w:rsid w:val="00DF7B84"/>
    <w:rsid w:val="00E00581"/>
    <w:rsid w:val="00E01A50"/>
    <w:rsid w:val="00E03093"/>
    <w:rsid w:val="00E056E3"/>
    <w:rsid w:val="00E21A88"/>
    <w:rsid w:val="00E25B58"/>
    <w:rsid w:val="00E26114"/>
    <w:rsid w:val="00E30E85"/>
    <w:rsid w:val="00E365AD"/>
    <w:rsid w:val="00E41921"/>
    <w:rsid w:val="00E43181"/>
    <w:rsid w:val="00E4567D"/>
    <w:rsid w:val="00E46F77"/>
    <w:rsid w:val="00E53C20"/>
    <w:rsid w:val="00E56B7F"/>
    <w:rsid w:val="00E60A9B"/>
    <w:rsid w:val="00E64895"/>
    <w:rsid w:val="00E65333"/>
    <w:rsid w:val="00E67BFF"/>
    <w:rsid w:val="00E72084"/>
    <w:rsid w:val="00E750EC"/>
    <w:rsid w:val="00E7530E"/>
    <w:rsid w:val="00E86071"/>
    <w:rsid w:val="00E960EB"/>
    <w:rsid w:val="00E973F8"/>
    <w:rsid w:val="00EA017E"/>
    <w:rsid w:val="00EA3957"/>
    <w:rsid w:val="00EA39EE"/>
    <w:rsid w:val="00EA7E7C"/>
    <w:rsid w:val="00EB4FE6"/>
    <w:rsid w:val="00EC0885"/>
    <w:rsid w:val="00EC5E29"/>
    <w:rsid w:val="00EC6584"/>
    <w:rsid w:val="00ED4455"/>
    <w:rsid w:val="00EE23A6"/>
    <w:rsid w:val="00EE2D8D"/>
    <w:rsid w:val="00EF075B"/>
    <w:rsid w:val="00EF4DCF"/>
    <w:rsid w:val="00F02146"/>
    <w:rsid w:val="00F056D4"/>
    <w:rsid w:val="00F16AD4"/>
    <w:rsid w:val="00F1773F"/>
    <w:rsid w:val="00F2057C"/>
    <w:rsid w:val="00F229BE"/>
    <w:rsid w:val="00F22B5D"/>
    <w:rsid w:val="00F249AC"/>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colormru v:ext="edit" colors="#979797,#ffc,#903,yellow,#f6c,#8d42fc,#f93,#f0411e"/>
      <o:colormenu v:ext="edit" fillcolor="none" strokecolor="red"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1">
    <w:name w:val="heading 1"/>
    <w:basedOn w:val="Normal"/>
    <w:next w:val="Normal"/>
    <w:link w:val="Heading1Char"/>
    <w:qFormat/>
    <w:locked/>
    <w:rsid w:val="001E2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 w:type="character" w:customStyle="1" w:styleId="Heading1Char">
    <w:name w:val="Heading 1 Char"/>
    <w:basedOn w:val="DefaultParagraphFont"/>
    <w:link w:val="Heading1"/>
    <w:rsid w:val="001E2BC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84494181">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594829833">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816457305">
      <w:bodyDiv w:val="1"/>
      <w:marLeft w:val="0"/>
      <w:marRight w:val="0"/>
      <w:marTop w:val="0"/>
      <w:marBottom w:val="0"/>
      <w:divBdr>
        <w:top w:val="none" w:sz="0" w:space="0" w:color="auto"/>
        <w:left w:val="none" w:sz="0" w:space="0" w:color="auto"/>
        <w:bottom w:val="none" w:sz="0" w:space="0" w:color="auto"/>
        <w:right w:val="none" w:sz="0" w:space="0" w:color="auto"/>
      </w:divBdr>
      <w:divsChild>
        <w:div w:id="1558979304">
          <w:marLeft w:val="0"/>
          <w:marRight w:val="0"/>
          <w:marTop w:val="0"/>
          <w:marBottom w:val="0"/>
          <w:divBdr>
            <w:top w:val="none" w:sz="0" w:space="0" w:color="auto"/>
            <w:left w:val="none" w:sz="0" w:space="0" w:color="auto"/>
            <w:bottom w:val="none" w:sz="0" w:space="0" w:color="auto"/>
            <w:right w:val="none" w:sz="0" w:space="0" w:color="auto"/>
          </w:divBdr>
          <w:divsChild>
            <w:div w:id="372115739">
              <w:marLeft w:val="0"/>
              <w:marRight w:val="0"/>
              <w:marTop w:val="0"/>
              <w:marBottom w:val="0"/>
              <w:divBdr>
                <w:top w:val="none" w:sz="0" w:space="0" w:color="auto"/>
                <w:left w:val="none" w:sz="0" w:space="0" w:color="auto"/>
                <w:bottom w:val="none" w:sz="0" w:space="0" w:color="auto"/>
                <w:right w:val="none" w:sz="0" w:space="0" w:color="auto"/>
              </w:divBdr>
              <w:divsChild>
                <w:div w:id="1013995697">
                  <w:marLeft w:val="0"/>
                  <w:marRight w:val="0"/>
                  <w:marTop w:val="0"/>
                  <w:marBottom w:val="0"/>
                  <w:divBdr>
                    <w:top w:val="none" w:sz="0" w:space="0" w:color="auto"/>
                    <w:left w:val="none" w:sz="0" w:space="0" w:color="auto"/>
                    <w:bottom w:val="none" w:sz="0" w:space="0" w:color="auto"/>
                    <w:right w:val="none" w:sz="0" w:space="0" w:color="auto"/>
                  </w:divBdr>
                  <w:divsChild>
                    <w:div w:id="923415160">
                      <w:marLeft w:val="0"/>
                      <w:marRight w:val="0"/>
                      <w:marTop w:val="0"/>
                      <w:marBottom w:val="0"/>
                      <w:divBdr>
                        <w:top w:val="none" w:sz="0" w:space="0" w:color="auto"/>
                        <w:left w:val="none" w:sz="0" w:space="0" w:color="auto"/>
                        <w:bottom w:val="none" w:sz="0" w:space="0" w:color="auto"/>
                        <w:right w:val="none" w:sz="0" w:space="0" w:color="auto"/>
                      </w:divBdr>
                      <w:divsChild>
                        <w:div w:id="20444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35917">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28544987">
      <w:bodyDiv w:val="1"/>
      <w:marLeft w:val="0"/>
      <w:marRight w:val="0"/>
      <w:marTop w:val="0"/>
      <w:marBottom w:val="0"/>
      <w:divBdr>
        <w:top w:val="none" w:sz="0" w:space="0" w:color="auto"/>
        <w:left w:val="none" w:sz="0" w:space="0" w:color="auto"/>
        <w:bottom w:val="none" w:sz="0" w:space="0" w:color="auto"/>
        <w:right w:val="none" w:sz="0" w:space="0" w:color="auto"/>
      </w:divBdr>
      <w:divsChild>
        <w:div w:id="1079598178">
          <w:marLeft w:val="0"/>
          <w:marRight w:val="0"/>
          <w:marTop w:val="0"/>
          <w:marBottom w:val="0"/>
          <w:divBdr>
            <w:top w:val="none" w:sz="0" w:space="0" w:color="auto"/>
            <w:left w:val="none" w:sz="0" w:space="0" w:color="auto"/>
            <w:bottom w:val="none" w:sz="0" w:space="0" w:color="auto"/>
            <w:right w:val="none" w:sz="0" w:space="0" w:color="auto"/>
          </w:divBdr>
          <w:divsChild>
            <w:div w:id="948896810">
              <w:marLeft w:val="0"/>
              <w:marRight w:val="0"/>
              <w:marTop w:val="0"/>
              <w:marBottom w:val="0"/>
              <w:divBdr>
                <w:top w:val="none" w:sz="0" w:space="0" w:color="auto"/>
                <w:left w:val="none" w:sz="0" w:space="0" w:color="auto"/>
                <w:bottom w:val="none" w:sz="0" w:space="0" w:color="auto"/>
                <w:right w:val="none" w:sz="0" w:space="0" w:color="auto"/>
              </w:divBdr>
              <w:divsChild>
                <w:div w:id="17964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53397350">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jeq9SJveXTAhWCWhoKHcpSCcgQjRwIBw&amp;url=http://www.clipartkid.com/good-luck-symbols-cliparts/&amp;psig=AFQjCNHdE5dovzPgaWpR_UIS2xRPZx8ujg&amp;ust=1494510888445839"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IuZGa8enTAhVC7yYKHbTcDuQQjRwIBw&amp;url=http://bookofheaven.org/2013/04/30/may-the-virgin-mary-in-the-kindom-of-the-divine-will/&amp;psig=AFQjCNHGyETwIxb8vzmLvKYRaaibziZI2Q&amp;ust=1494661904374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co.uk/url?sa=i&amp;rct=j&amp;q=&amp;esrc=s&amp;source=images&amp;cd=&amp;cad=rja&amp;uact=8&amp;ved=0ahUKEwj78ZO7vOXTAhWHVhoKHeBQDZcQjRwIBw&amp;url=https://clipartfest.com/categories/view/79e49a1f98b6408135947b7b3d7c2402f78031df/job-well-done-clip-art.html&amp;psig=AFQjCNERa8SRyHZivwMIfz1eNTi6q9D14A&amp;ust=14945106588690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D8B8-9671-4563-8E75-4112BAAE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877</Words>
  <Characters>4231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6</cp:revision>
  <cp:lastPrinted>2017-05-12T08:00:00Z</cp:lastPrinted>
  <dcterms:created xsi:type="dcterms:W3CDTF">2017-05-10T14:02:00Z</dcterms:created>
  <dcterms:modified xsi:type="dcterms:W3CDTF">2017-05-12T08:48:00Z</dcterms:modified>
</cp:coreProperties>
</file>