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FC1829"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drawing>
          <wp:anchor distT="0" distB="0" distL="114300" distR="114300" simplePos="0" relativeHeight="251712512" behindDoc="0" locked="0" layoutInCell="1" allowOverlap="1">
            <wp:simplePos x="0" y="0"/>
            <wp:positionH relativeFrom="column">
              <wp:posOffset>5757545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sidR="002C4047">
        <w:rPr>
          <w:rFonts w:ascii="Maiandra GD" w:hAnsi="Maiandra GD"/>
          <w:b/>
          <w:noProof/>
          <w:color w:val="FF0000"/>
          <w:sz w:val="44"/>
          <w:szCs w:val="44"/>
          <w:lang w:eastAsia="en-GB"/>
        </w:rPr>
        <w:pict>
          <v:rect id="_x0000_s1076" style="position:absolute;left:0;text-align:left;margin-left:-55.35pt;margin-top:-3.7pt;width:555.95pt;height:72.75pt;z-index:251711488;mso-position-horizontal-relative:text;mso-position-vertical-relative:text" fillcolor="white [3201]" strokecolor="#4f81bd [3204]" strokeweight="5pt">
            <v:stroke linestyle="thickThin"/>
            <v:shadow color="#868686"/>
            <v:textbox>
              <w:txbxContent>
                <w:p w:rsidR="008812A6" w:rsidRPr="00E86071" w:rsidRDefault="002C4047" w:rsidP="00E86071">
                  <w:pPr>
                    <w:spacing w:after="0" w:line="240" w:lineRule="auto"/>
                    <w:ind w:right="-1"/>
                    <w:rPr>
                      <w:rFonts w:ascii="Maiandra GD" w:hAnsi="Maiandra GD"/>
                      <w:b/>
                      <w:color w:val="FF0000"/>
                      <w:sz w:val="40"/>
                      <w:szCs w:val="40"/>
                    </w:rPr>
                  </w:pPr>
                  <w:r w:rsidRPr="002C4047">
                    <w:rPr>
                      <w:rFonts w:ascii="Maiandra GD" w:hAnsi="Maiandra GD"/>
                      <w:b/>
                      <w:noProof/>
                      <w:color w:val="FF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visibility:visible;mso-wrap-style:square">
                        <v:imagedata r:id="rId9" o:title=""/>
                      </v:shape>
                    </w:pict>
                  </w:r>
                  <w:r w:rsidR="008812A6">
                    <w:rPr>
                      <w:rFonts w:ascii="Maiandra GD" w:hAnsi="Maiandra GD"/>
                      <w:b/>
                      <w:noProof/>
                      <w:color w:val="FF0000"/>
                      <w:sz w:val="28"/>
                      <w:szCs w:val="28"/>
                      <w:lang w:eastAsia="en-GB"/>
                    </w:rPr>
                    <w:t xml:space="preserve"> </w:t>
                  </w:r>
                  <w:r w:rsidR="008812A6" w:rsidRPr="003E7CA2">
                    <w:rPr>
                      <w:rFonts w:ascii="Maiandra GD" w:hAnsi="Maiandra GD"/>
                      <w:b/>
                      <w:color w:val="548DD4" w:themeColor="text2" w:themeTint="99"/>
                      <w:sz w:val="40"/>
                      <w:szCs w:val="40"/>
                    </w:rPr>
                    <w:t>English Martyrs' Catholic Primary School Newsletter</w:t>
                  </w:r>
                </w:p>
                <w:p w:rsidR="008812A6" w:rsidRPr="003E7CA2" w:rsidRDefault="008812A6" w:rsidP="00971C64">
                  <w:pPr>
                    <w:jc w:val="center"/>
                    <w:rPr>
                      <w:b/>
                      <w:color w:val="FF0000"/>
                      <w:sz w:val="44"/>
                      <w:szCs w:val="44"/>
                    </w:rPr>
                  </w:pPr>
                  <w:r>
                    <w:rPr>
                      <w:b/>
                      <w:color w:val="FF0000"/>
                      <w:sz w:val="44"/>
                      <w:szCs w:val="44"/>
                    </w:rPr>
                    <w:t>1</w:t>
                  </w:r>
                  <w:r w:rsidR="00AC4B55">
                    <w:rPr>
                      <w:b/>
                      <w:color w:val="FF0000"/>
                      <w:sz w:val="44"/>
                      <w:szCs w:val="44"/>
                    </w:rPr>
                    <w:t>5</w:t>
                  </w:r>
                  <w:r w:rsidRPr="00E84A21">
                    <w:rPr>
                      <w:b/>
                      <w:color w:val="FF0000"/>
                      <w:sz w:val="44"/>
                      <w:szCs w:val="44"/>
                      <w:vertAlign w:val="superscript"/>
                    </w:rPr>
                    <w:t>th</w:t>
                  </w:r>
                  <w:r>
                    <w:rPr>
                      <w:b/>
                      <w:color w:val="FF0000"/>
                      <w:sz w:val="44"/>
                      <w:szCs w:val="44"/>
                    </w:rPr>
                    <w:t xml:space="preserve"> June 2017</w:t>
                  </w:r>
                </w:p>
                <w:p w:rsidR="008812A6" w:rsidRDefault="008812A6" w:rsidP="00971C64">
                  <w:pPr>
                    <w:jc w:val="center"/>
                  </w:pPr>
                </w:p>
              </w:txbxContent>
            </v:textbox>
          </v:rect>
        </w:pict>
      </w:r>
    </w:p>
    <w:p w:rsidR="000408A2" w:rsidRDefault="000408A2" w:rsidP="009F2BA5">
      <w:pPr>
        <w:spacing w:after="0" w:line="240" w:lineRule="auto"/>
        <w:ind w:left="-1134" w:right="-1"/>
        <w:jc w:val="center"/>
        <w:rPr>
          <w:rFonts w:ascii="Maiandra GD" w:hAnsi="Maiandra GD"/>
          <w:b/>
          <w:color w:val="FF0000"/>
          <w:sz w:val="44"/>
          <w:szCs w:val="44"/>
        </w:rPr>
      </w:pPr>
    </w:p>
    <w:p w:rsidR="000408A2" w:rsidRDefault="000408A2" w:rsidP="009F2BA5">
      <w:pPr>
        <w:spacing w:after="0" w:line="240" w:lineRule="auto"/>
        <w:ind w:left="-1134" w:right="-1"/>
        <w:jc w:val="center"/>
        <w:rPr>
          <w:rFonts w:ascii="Maiandra GD" w:hAnsi="Maiandra GD"/>
          <w:b/>
          <w:color w:val="FF0000"/>
          <w:sz w:val="44"/>
          <w:szCs w:val="44"/>
        </w:rPr>
      </w:pPr>
    </w:p>
    <w:p w:rsidR="004A0151" w:rsidRDefault="00E84A21" w:rsidP="00F206E6">
      <w:pPr>
        <w:tabs>
          <w:tab w:val="center" w:pos="4607"/>
          <w:tab w:val="left" w:pos="5490"/>
        </w:tabs>
        <w:spacing w:after="0" w:line="240" w:lineRule="auto"/>
        <w:ind w:left="-851" w:right="-1"/>
        <w:jc w:val="center"/>
        <w:rPr>
          <w:rFonts w:ascii="Maiandra GD" w:hAnsi="Maiandra GD"/>
          <w:b/>
          <w:color w:val="FF0000"/>
          <w:sz w:val="36"/>
          <w:szCs w:val="36"/>
        </w:rPr>
      </w:pPr>
      <w:r w:rsidRPr="00E84A21">
        <w:rPr>
          <w:rFonts w:ascii="Maiandra GD" w:hAnsi="Maiandra GD"/>
          <w:b/>
          <w:color w:val="FF0000"/>
          <w:sz w:val="36"/>
          <w:szCs w:val="36"/>
        </w:rPr>
        <w:t>Own Clothes Day</w:t>
      </w:r>
      <w:r>
        <w:rPr>
          <w:rFonts w:ascii="Maiandra GD" w:hAnsi="Maiandra GD"/>
          <w:b/>
          <w:color w:val="FF0000"/>
          <w:sz w:val="36"/>
          <w:szCs w:val="36"/>
        </w:rPr>
        <w:t xml:space="preserve"> for </w:t>
      </w:r>
      <w:r w:rsidRPr="00E84A21">
        <w:rPr>
          <w:rFonts w:ascii="Maiandra GD" w:hAnsi="Maiandra GD"/>
          <w:b/>
          <w:color w:val="FF0000"/>
          <w:sz w:val="36"/>
          <w:szCs w:val="36"/>
        </w:rPr>
        <w:t>pupils 7</w:t>
      </w:r>
      <w:r w:rsidRPr="00E84A21">
        <w:rPr>
          <w:rFonts w:ascii="Maiandra GD" w:hAnsi="Maiandra GD"/>
          <w:b/>
          <w:color w:val="FF0000"/>
          <w:sz w:val="36"/>
          <w:szCs w:val="36"/>
          <w:vertAlign w:val="superscript"/>
        </w:rPr>
        <w:t>th</w:t>
      </w:r>
      <w:r w:rsidRPr="00E84A21">
        <w:rPr>
          <w:rFonts w:ascii="Maiandra GD" w:hAnsi="Maiandra GD"/>
          <w:b/>
          <w:color w:val="FF0000"/>
          <w:sz w:val="36"/>
          <w:szCs w:val="36"/>
        </w:rPr>
        <w:t xml:space="preserve"> July – Cost per pupil £1.00</w:t>
      </w:r>
    </w:p>
    <w:p w:rsidR="00447BB6" w:rsidRPr="00E84A21" w:rsidRDefault="004A0151" w:rsidP="00F206E6">
      <w:pPr>
        <w:tabs>
          <w:tab w:val="center" w:pos="4607"/>
          <w:tab w:val="left" w:pos="5490"/>
        </w:tabs>
        <w:spacing w:after="0" w:line="240" w:lineRule="auto"/>
        <w:ind w:left="-851" w:right="-1"/>
        <w:jc w:val="center"/>
        <w:rPr>
          <w:rFonts w:asciiTheme="minorHAnsi" w:hAnsiTheme="minorHAnsi"/>
          <w:b/>
          <w:color w:val="00B050"/>
          <w:sz w:val="36"/>
          <w:szCs w:val="36"/>
        </w:rPr>
      </w:pPr>
      <w:r>
        <w:rPr>
          <w:rFonts w:ascii="Maiandra GD" w:hAnsi="Maiandra GD"/>
          <w:b/>
          <w:color w:val="FF0000"/>
          <w:sz w:val="24"/>
          <w:szCs w:val="24"/>
        </w:rPr>
        <w:t xml:space="preserve">Suitable own clothes </w:t>
      </w:r>
      <w:r w:rsidR="00F206E6">
        <w:rPr>
          <w:rFonts w:ascii="Maiandra GD" w:hAnsi="Maiandra GD"/>
          <w:b/>
          <w:color w:val="FF0000"/>
          <w:sz w:val="24"/>
          <w:szCs w:val="24"/>
        </w:rPr>
        <w:t>–</w:t>
      </w:r>
      <w:r>
        <w:rPr>
          <w:rFonts w:ascii="Maiandra GD" w:hAnsi="Maiandra GD"/>
          <w:b/>
          <w:color w:val="FF0000"/>
          <w:sz w:val="24"/>
          <w:szCs w:val="24"/>
        </w:rPr>
        <w:t xml:space="preserve"> </w:t>
      </w:r>
      <w:r w:rsidR="00F206E6">
        <w:rPr>
          <w:rFonts w:ascii="Maiandra GD" w:hAnsi="Maiandra GD"/>
          <w:b/>
          <w:color w:val="FF0000"/>
          <w:sz w:val="24"/>
          <w:szCs w:val="24"/>
        </w:rPr>
        <w:t>No strappy tops, short skirts must be knee length, flat suitable shoes</w:t>
      </w:r>
      <w:r w:rsidR="00E84A21" w:rsidRPr="00E84A21">
        <w:rPr>
          <w:rFonts w:ascii="Maiandra GD" w:hAnsi="Maiandra GD"/>
          <w:b/>
          <w:color w:val="FF0000"/>
          <w:sz w:val="36"/>
          <w:szCs w:val="36"/>
        </w:rPr>
        <w:t xml:space="preserve"> </w:t>
      </w:r>
    </w:p>
    <w:p w:rsidR="00E84A21" w:rsidRPr="00AA38BE" w:rsidRDefault="00E84A21" w:rsidP="00F206E6">
      <w:pPr>
        <w:pStyle w:val="NormalWeb"/>
        <w:ind w:left="-851"/>
        <w:jc w:val="both"/>
        <w:rPr>
          <w:rFonts w:ascii="Maiandra GD" w:hAnsi="Maiandra GD"/>
          <w:b/>
          <w:color w:val="0070C0"/>
          <w:sz w:val="22"/>
          <w:szCs w:val="22"/>
        </w:rPr>
      </w:pPr>
    </w:p>
    <w:p w:rsidR="00243448" w:rsidRPr="00E84A21" w:rsidRDefault="00E140D3" w:rsidP="00F206E6">
      <w:pPr>
        <w:pStyle w:val="NormalWeb"/>
        <w:ind w:left="-851"/>
        <w:jc w:val="both"/>
        <w:rPr>
          <w:rFonts w:ascii="Maiandra GD" w:eastAsia="Times New Roman" w:hAnsi="Maiandra GD"/>
          <w:sz w:val="22"/>
          <w:szCs w:val="22"/>
        </w:rPr>
      </w:pPr>
      <w:r>
        <w:rPr>
          <w:rFonts w:ascii="Times" w:hAnsi="Times" w:cs="Times"/>
          <w:noProof/>
          <w:color w:val="000000"/>
        </w:rPr>
        <w:drawing>
          <wp:anchor distT="0" distB="0" distL="114300" distR="114300" simplePos="0" relativeHeight="251714560" behindDoc="1" locked="0" layoutInCell="1" allowOverlap="1">
            <wp:simplePos x="0" y="0"/>
            <wp:positionH relativeFrom="column">
              <wp:posOffset>5462270</wp:posOffset>
            </wp:positionH>
            <wp:positionV relativeFrom="paragraph">
              <wp:posOffset>224155</wp:posOffset>
            </wp:positionV>
            <wp:extent cx="893445" cy="695325"/>
            <wp:effectExtent l="19050" t="0" r="1905" b="0"/>
            <wp:wrapTight wrapText="bothSides">
              <wp:wrapPolygon edited="0">
                <wp:start x="-461" y="0"/>
                <wp:lineTo x="-461" y="21304"/>
                <wp:lineTo x="21646" y="21304"/>
                <wp:lineTo x="21646" y="0"/>
                <wp:lineTo x="-461" y="0"/>
              </wp:wrapPolygon>
            </wp:wrapTight>
            <wp:docPr id="8" name="Picture 7" descr="WE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jpg"/>
                    <pic:cNvPicPr/>
                  </pic:nvPicPr>
                  <pic:blipFill>
                    <a:blip r:embed="rId10"/>
                    <a:stretch>
                      <a:fillRect/>
                    </a:stretch>
                  </pic:blipFill>
                  <pic:spPr>
                    <a:xfrm>
                      <a:off x="0" y="0"/>
                      <a:ext cx="893445" cy="695325"/>
                    </a:xfrm>
                    <a:prstGeom prst="rect">
                      <a:avLst/>
                    </a:prstGeom>
                  </pic:spPr>
                </pic:pic>
              </a:graphicData>
            </a:graphic>
          </wp:anchor>
        </w:drawing>
      </w:r>
      <w:r w:rsidRPr="00E84A21">
        <w:rPr>
          <w:rFonts w:ascii="Maiandra GD" w:hAnsi="Maiandra GD"/>
          <w:b/>
          <w:color w:val="0070C0"/>
          <w:sz w:val="28"/>
          <w:szCs w:val="28"/>
        </w:rPr>
        <w:t>Summer Fete 2017</w:t>
      </w:r>
      <w:r w:rsidRPr="00E84A21">
        <w:rPr>
          <w:rFonts w:ascii="Maiandra GD" w:hAnsi="Maiandra GD"/>
          <w:color w:val="000000"/>
          <w:sz w:val="22"/>
          <w:szCs w:val="22"/>
        </w:rPr>
        <w:t xml:space="preserve"> – </w:t>
      </w:r>
      <w:r w:rsidRPr="00E84A21">
        <w:rPr>
          <w:rFonts w:ascii="Maiandra GD" w:eastAsia="Times New Roman" w:hAnsi="Maiandra GD"/>
          <w:sz w:val="22"/>
          <w:szCs w:val="22"/>
        </w:rPr>
        <w:t>We will be hosting our annual summer fete on 14</w:t>
      </w:r>
      <w:r w:rsidRPr="00E84A21">
        <w:rPr>
          <w:rFonts w:ascii="Maiandra GD" w:eastAsia="Times New Roman" w:hAnsi="Maiandra GD"/>
          <w:sz w:val="22"/>
          <w:szCs w:val="22"/>
          <w:vertAlign w:val="superscript"/>
        </w:rPr>
        <w:t>th</w:t>
      </w:r>
      <w:r w:rsidRPr="00E84A21">
        <w:rPr>
          <w:rFonts w:ascii="Maiandra GD" w:eastAsia="Times New Roman" w:hAnsi="Maiandra GD"/>
          <w:sz w:val="22"/>
          <w:szCs w:val="22"/>
        </w:rPr>
        <w:t xml:space="preserve"> July. This event enables the pupils, staff and parents to get together and enjoy the afternoon activities.  We have many exciting activities planned. </w:t>
      </w:r>
      <w:proofErr w:type="gramStart"/>
      <w:r w:rsidRPr="00E84A21">
        <w:rPr>
          <w:rFonts w:ascii="Maiandra GD" w:eastAsia="Times New Roman" w:hAnsi="Maiandra GD"/>
          <w:sz w:val="22"/>
          <w:szCs w:val="22"/>
        </w:rPr>
        <w:t>If parents would like to volunteer to help please contact the school office.</w:t>
      </w:r>
      <w:proofErr w:type="gramEnd"/>
      <w:r w:rsidRPr="00E84A21">
        <w:rPr>
          <w:rFonts w:ascii="Maiandra GD" w:eastAsia="Times New Roman" w:hAnsi="Maiandra GD"/>
          <w:sz w:val="22"/>
          <w:szCs w:val="22"/>
        </w:rPr>
        <w:t xml:space="preserve"> A meeting for parents to volunteer </w:t>
      </w:r>
      <w:proofErr w:type="gramStart"/>
      <w:r w:rsidRPr="00E84A21">
        <w:rPr>
          <w:rFonts w:ascii="Maiandra GD" w:eastAsia="Times New Roman" w:hAnsi="Maiandra GD"/>
          <w:sz w:val="22"/>
          <w:szCs w:val="22"/>
        </w:rPr>
        <w:t>will be held</w:t>
      </w:r>
      <w:proofErr w:type="gramEnd"/>
      <w:r w:rsidRPr="00E84A21">
        <w:rPr>
          <w:rFonts w:ascii="Maiandra GD" w:eastAsia="Times New Roman" w:hAnsi="Maiandra GD"/>
          <w:sz w:val="22"/>
          <w:szCs w:val="22"/>
        </w:rPr>
        <w:t xml:space="preserve"> on 22</w:t>
      </w:r>
      <w:r w:rsidRPr="00E84A21">
        <w:rPr>
          <w:rFonts w:ascii="Maiandra GD" w:eastAsia="Times New Roman" w:hAnsi="Maiandra GD"/>
          <w:sz w:val="22"/>
          <w:szCs w:val="22"/>
          <w:vertAlign w:val="superscript"/>
        </w:rPr>
        <w:t>nd</w:t>
      </w:r>
      <w:r w:rsidRPr="00E84A21">
        <w:rPr>
          <w:rFonts w:ascii="Maiandra GD" w:eastAsia="Times New Roman" w:hAnsi="Maiandra GD"/>
          <w:sz w:val="22"/>
          <w:szCs w:val="22"/>
        </w:rPr>
        <w:t xml:space="preserve"> June at 3.15pm. It </w:t>
      </w:r>
      <w:proofErr w:type="gramStart"/>
      <w:r w:rsidRPr="00E84A21">
        <w:rPr>
          <w:rFonts w:ascii="Maiandra GD" w:eastAsia="Times New Roman" w:hAnsi="Maiandra GD"/>
          <w:sz w:val="22"/>
          <w:szCs w:val="22"/>
        </w:rPr>
        <w:t>will be very much appreciated</w:t>
      </w:r>
      <w:proofErr w:type="gramEnd"/>
      <w:r w:rsidRPr="00E84A21">
        <w:rPr>
          <w:rFonts w:ascii="Maiandra GD" w:eastAsia="Times New Roman" w:hAnsi="Maiandra GD"/>
          <w:sz w:val="22"/>
          <w:szCs w:val="22"/>
        </w:rPr>
        <w:t xml:space="preserve"> if parents can start to bring donations </w:t>
      </w:r>
      <w:r w:rsidR="00875415" w:rsidRPr="00E84A21">
        <w:rPr>
          <w:rFonts w:ascii="Maiandra GD" w:eastAsia="Times New Roman" w:hAnsi="Maiandra GD"/>
          <w:sz w:val="22"/>
          <w:szCs w:val="22"/>
        </w:rPr>
        <w:t xml:space="preserve">in </w:t>
      </w:r>
      <w:r w:rsidRPr="00E84A21">
        <w:rPr>
          <w:rFonts w:ascii="Maiandra GD" w:eastAsia="Times New Roman" w:hAnsi="Maiandra GD"/>
          <w:sz w:val="22"/>
          <w:szCs w:val="22"/>
        </w:rPr>
        <w:t xml:space="preserve">for the fete.  Bottles </w:t>
      </w:r>
      <w:r w:rsidRPr="00E84A21">
        <w:rPr>
          <w:rFonts w:ascii="Maiandra GD" w:eastAsia="Times New Roman" w:hAnsi="Maiandra GD"/>
          <w:b/>
          <w:sz w:val="22"/>
          <w:szCs w:val="22"/>
          <w:u w:val="single"/>
        </w:rPr>
        <w:t>(please make sure they are unopened),</w:t>
      </w:r>
      <w:r w:rsidRPr="00E84A21">
        <w:rPr>
          <w:rFonts w:ascii="Maiandra GD" w:eastAsia="Times New Roman" w:hAnsi="Maiandra GD"/>
          <w:sz w:val="22"/>
          <w:szCs w:val="22"/>
        </w:rPr>
        <w:t xml:space="preserve"> dried food/tins etc, DVD’s, games/toys (in good working condition). </w:t>
      </w:r>
      <w:r w:rsidRPr="00E84A21">
        <w:rPr>
          <w:rFonts w:ascii="Maiandra GD" w:eastAsia="Times New Roman" w:hAnsi="Maiandra GD"/>
          <w:b/>
          <w:color w:val="FF0000"/>
          <w:sz w:val="22"/>
          <w:szCs w:val="22"/>
          <w:u w:val="single"/>
        </w:rPr>
        <w:t xml:space="preserve">We </w:t>
      </w:r>
      <w:r w:rsidR="00875415" w:rsidRPr="00E84A21">
        <w:rPr>
          <w:rFonts w:ascii="Maiandra GD" w:eastAsia="Times New Roman" w:hAnsi="Maiandra GD"/>
          <w:b/>
          <w:color w:val="FF0000"/>
          <w:sz w:val="22"/>
          <w:szCs w:val="22"/>
          <w:u w:val="single"/>
        </w:rPr>
        <w:t>can</w:t>
      </w:r>
      <w:r w:rsidRPr="00E84A21">
        <w:rPr>
          <w:rFonts w:ascii="Maiandra GD" w:eastAsia="Times New Roman" w:hAnsi="Maiandra GD"/>
          <w:b/>
          <w:color w:val="FF0000"/>
          <w:sz w:val="22"/>
          <w:szCs w:val="22"/>
          <w:u w:val="single"/>
        </w:rPr>
        <w:t>not accept clothes</w:t>
      </w:r>
      <w:r w:rsidR="00243448" w:rsidRPr="00E84A21">
        <w:rPr>
          <w:rFonts w:ascii="Maiandra GD" w:eastAsia="Times New Roman" w:hAnsi="Maiandra GD"/>
          <w:sz w:val="22"/>
          <w:szCs w:val="22"/>
        </w:rPr>
        <w:t xml:space="preserve">. </w:t>
      </w:r>
      <w:r w:rsidR="00875415" w:rsidRPr="00E84A21">
        <w:rPr>
          <w:rFonts w:ascii="Maiandra GD" w:eastAsia="Times New Roman" w:hAnsi="Maiandra GD"/>
          <w:sz w:val="22"/>
          <w:szCs w:val="22"/>
        </w:rPr>
        <w:t xml:space="preserve"> All donations </w:t>
      </w:r>
      <w:proofErr w:type="gramStart"/>
      <w:r w:rsidR="00875415" w:rsidRPr="00E84A21">
        <w:rPr>
          <w:rFonts w:ascii="Maiandra GD" w:eastAsia="Times New Roman" w:hAnsi="Maiandra GD"/>
          <w:sz w:val="22"/>
          <w:szCs w:val="22"/>
        </w:rPr>
        <w:t>will be greatly appreciated</w:t>
      </w:r>
      <w:proofErr w:type="gramEnd"/>
      <w:r w:rsidR="00875415" w:rsidRPr="00E84A21">
        <w:rPr>
          <w:rFonts w:ascii="Maiandra GD" w:eastAsia="Times New Roman" w:hAnsi="Maiandra GD"/>
          <w:sz w:val="22"/>
          <w:szCs w:val="22"/>
        </w:rPr>
        <w:t>.</w:t>
      </w:r>
    </w:p>
    <w:p w:rsidR="008812A6" w:rsidRDefault="00E84A21" w:rsidP="008812A6">
      <w:pPr>
        <w:spacing w:after="0" w:line="240" w:lineRule="auto"/>
        <w:ind w:left="-851"/>
        <w:jc w:val="both"/>
        <w:rPr>
          <w:rFonts w:ascii="Maiandra GD" w:hAnsi="Maiandra GD"/>
          <w:b/>
          <w:color w:val="7030A0"/>
          <w:sz w:val="28"/>
          <w:szCs w:val="28"/>
        </w:rPr>
      </w:pPr>
      <w:r>
        <w:rPr>
          <w:rFonts w:ascii="Maiandra GD" w:eastAsia="Times New Roman" w:hAnsi="Maiandra GD"/>
          <w:noProof/>
          <w:lang w:eastAsia="en-GB"/>
        </w:rPr>
        <w:drawing>
          <wp:anchor distT="0" distB="0" distL="114300" distR="114300" simplePos="0" relativeHeight="251715584" behindDoc="1" locked="0" layoutInCell="1" allowOverlap="1">
            <wp:simplePos x="0" y="0"/>
            <wp:positionH relativeFrom="column">
              <wp:posOffset>4947920</wp:posOffset>
            </wp:positionH>
            <wp:positionV relativeFrom="paragraph">
              <wp:posOffset>125730</wp:posOffset>
            </wp:positionV>
            <wp:extent cx="1200150" cy="921385"/>
            <wp:effectExtent l="38100" t="57150" r="114300" b="88265"/>
            <wp:wrapTight wrapText="bothSides">
              <wp:wrapPolygon edited="0">
                <wp:start x="-686" y="-1340"/>
                <wp:lineTo x="-686" y="23669"/>
                <wp:lineTo x="22971" y="23669"/>
                <wp:lineTo x="23314" y="23669"/>
                <wp:lineTo x="23657" y="21436"/>
                <wp:lineTo x="23657" y="-447"/>
                <wp:lineTo x="22971" y="-1340"/>
                <wp:lineTo x="-686" y="-1340"/>
              </wp:wrapPolygon>
            </wp:wrapTight>
            <wp:docPr id="1" name="Picture 0" descr="P10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202.JPG"/>
                    <pic:cNvPicPr/>
                  </pic:nvPicPr>
                  <pic:blipFill>
                    <a:blip r:embed="rId11"/>
                    <a:stretch>
                      <a:fillRect/>
                    </a:stretch>
                  </pic:blipFill>
                  <pic:spPr>
                    <a:xfrm>
                      <a:off x="0" y="0"/>
                      <a:ext cx="1200150" cy="921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43448" w:rsidRPr="00E84A21" w:rsidRDefault="00243448" w:rsidP="008812A6">
      <w:pPr>
        <w:spacing w:after="0" w:line="240" w:lineRule="auto"/>
        <w:ind w:left="-851"/>
        <w:jc w:val="both"/>
        <w:rPr>
          <w:rFonts w:ascii="Maiandra GD" w:hAnsi="Maiandra GD"/>
          <w:lang w:val="en-US" w:eastAsia="en-GB"/>
        </w:rPr>
      </w:pPr>
      <w:r w:rsidRPr="00E84A21">
        <w:rPr>
          <w:rFonts w:ascii="Maiandra GD" w:hAnsi="Maiandra GD"/>
          <w:b/>
          <w:color w:val="7030A0"/>
          <w:sz w:val="28"/>
          <w:szCs w:val="28"/>
        </w:rPr>
        <w:t>Art Week 2017-</w:t>
      </w:r>
      <w:r w:rsidRPr="00E84A21">
        <w:rPr>
          <w:rFonts w:ascii="Maiandra GD" w:hAnsi="Maiandra GD"/>
          <w:b/>
          <w:color w:val="7030A0"/>
        </w:rPr>
        <w:t xml:space="preserve"> </w:t>
      </w:r>
      <w:r w:rsidRPr="00E84A21">
        <w:rPr>
          <w:rFonts w:ascii="Maiandra GD" w:hAnsi="Maiandra GD"/>
          <w:lang w:val="en-US"/>
        </w:rPr>
        <w:t xml:space="preserve">English Martyrs’ celebrated art week from 5th-9th June, pupils </w:t>
      </w:r>
      <w:proofErr w:type="gramStart"/>
      <w:r w:rsidRPr="00E84A21">
        <w:rPr>
          <w:rFonts w:ascii="Maiandra GD" w:hAnsi="Maiandra GD"/>
          <w:lang w:val="en-US"/>
        </w:rPr>
        <w:t>were given</w:t>
      </w:r>
      <w:proofErr w:type="gramEnd"/>
      <w:r w:rsidRPr="00E84A21">
        <w:rPr>
          <w:rFonts w:ascii="Maiandra GD" w:hAnsi="Maiandra GD"/>
          <w:lang w:val="en-US"/>
        </w:rPr>
        <w:t xml:space="preserve"> different artists to study and reproduce artwork in their own style, some pictures are available to view on our school website</w:t>
      </w:r>
      <w:r w:rsidR="00875415" w:rsidRPr="00E84A21">
        <w:rPr>
          <w:rFonts w:ascii="Maiandra GD" w:hAnsi="Maiandra GD"/>
          <w:lang w:val="en-US"/>
        </w:rPr>
        <w:t xml:space="preserve">. </w:t>
      </w:r>
      <w:r w:rsidRPr="00E84A21">
        <w:rPr>
          <w:rFonts w:ascii="Maiandra GD" w:hAnsi="Maiandra GD"/>
          <w:lang w:val="en-US" w:eastAsia="en-GB"/>
        </w:rPr>
        <w:t xml:space="preserve">Each year group </w:t>
      </w:r>
      <w:proofErr w:type="gramStart"/>
      <w:r w:rsidRPr="00E84A21">
        <w:rPr>
          <w:rFonts w:ascii="Maiandra GD" w:hAnsi="Maiandra GD"/>
          <w:lang w:val="en-US" w:eastAsia="en-GB"/>
        </w:rPr>
        <w:t>were given</w:t>
      </w:r>
      <w:proofErr w:type="gramEnd"/>
      <w:r w:rsidRPr="00E84A21">
        <w:rPr>
          <w:rFonts w:ascii="Maiandra GD" w:hAnsi="Maiandra GD"/>
          <w:lang w:val="en-US" w:eastAsia="en-GB"/>
        </w:rPr>
        <w:t xml:space="preserve"> a specific artist to study, </w:t>
      </w:r>
      <w:r w:rsidR="00875415" w:rsidRPr="00E84A21">
        <w:rPr>
          <w:rFonts w:ascii="Maiandra GD" w:hAnsi="Maiandra GD"/>
          <w:lang w:val="en-US" w:eastAsia="en-GB"/>
        </w:rPr>
        <w:t xml:space="preserve">each year </w:t>
      </w:r>
      <w:r w:rsidR="00527A04">
        <w:rPr>
          <w:rFonts w:ascii="Maiandra GD" w:hAnsi="Maiandra GD"/>
          <w:lang w:val="en-US" w:eastAsia="en-GB"/>
        </w:rPr>
        <w:t>group’s artist is listed below.</w:t>
      </w:r>
    </w:p>
    <w:p w:rsidR="00875415" w:rsidRPr="00527A04" w:rsidRDefault="00875415" w:rsidP="00F206E6">
      <w:pPr>
        <w:spacing w:after="0"/>
        <w:ind w:left="-851"/>
        <w:rPr>
          <w:rFonts w:ascii="Maiandra GD" w:hAnsi="Maiandra GD"/>
          <w:b/>
          <w:color w:val="C00000"/>
        </w:rPr>
      </w:pPr>
      <w:r w:rsidRPr="00527A04">
        <w:rPr>
          <w:rFonts w:ascii="Maiandra GD" w:hAnsi="Maiandra GD"/>
          <w:b/>
          <w:color w:val="7030A0"/>
        </w:rPr>
        <w:t>Y</w:t>
      </w:r>
      <w:r w:rsidR="00243448" w:rsidRPr="00527A04">
        <w:rPr>
          <w:rFonts w:ascii="Maiandra GD" w:hAnsi="Maiandra GD"/>
          <w:b/>
          <w:color w:val="7030A0"/>
        </w:rPr>
        <w:t xml:space="preserve">1 </w:t>
      </w:r>
      <w:r w:rsidRPr="00527A04">
        <w:rPr>
          <w:rFonts w:ascii="Maiandra GD" w:hAnsi="Maiandra GD"/>
          <w:b/>
          <w:color w:val="7030A0"/>
        </w:rPr>
        <w:t>-</w:t>
      </w:r>
      <w:r w:rsidR="00243448" w:rsidRPr="00527A04">
        <w:rPr>
          <w:rFonts w:ascii="Maiandra GD" w:hAnsi="Maiandra GD"/>
          <w:b/>
          <w:color w:val="7030A0"/>
        </w:rPr>
        <w:t>Mondrian</w:t>
      </w:r>
      <w:r w:rsidRPr="00527A04">
        <w:rPr>
          <w:rFonts w:ascii="Maiandra GD" w:hAnsi="Maiandra GD"/>
          <w:b/>
        </w:rPr>
        <w:t>,</w:t>
      </w:r>
      <w:r w:rsidRPr="00E84A21">
        <w:rPr>
          <w:rFonts w:ascii="Maiandra GD" w:hAnsi="Maiandra GD"/>
        </w:rPr>
        <w:t xml:space="preserve"> </w:t>
      </w:r>
      <w:r w:rsidR="00243448" w:rsidRPr="00527A04">
        <w:rPr>
          <w:rFonts w:ascii="Maiandra GD" w:hAnsi="Maiandra GD"/>
          <w:b/>
          <w:color w:val="FF0000"/>
        </w:rPr>
        <w:t xml:space="preserve">Y2 </w:t>
      </w:r>
      <w:r w:rsidRPr="00527A04">
        <w:rPr>
          <w:rFonts w:ascii="Maiandra GD" w:hAnsi="Maiandra GD"/>
          <w:b/>
          <w:color w:val="FF0000"/>
        </w:rPr>
        <w:t>-</w:t>
      </w:r>
      <w:proofErr w:type="spellStart"/>
      <w:r w:rsidR="00243448" w:rsidRPr="00527A04">
        <w:rPr>
          <w:rFonts w:ascii="Maiandra GD" w:hAnsi="Maiandra GD"/>
          <w:b/>
          <w:color w:val="FF0000"/>
        </w:rPr>
        <w:t>Hockney</w:t>
      </w:r>
      <w:proofErr w:type="spellEnd"/>
      <w:r w:rsidRPr="00527A04">
        <w:rPr>
          <w:rFonts w:ascii="Maiandra GD" w:hAnsi="Maiandra GD"/>
          <w:b/>
        </w:rPr>
        <w:t>,</w:t>
      </w:r>
      <w:r w:rsidRPr="00E84A21">
        <w:rPr>
          <w:rFonts w:ascii="Maiandra GD" w:hAnsi="Maiandra GD"/>
        </w:rPr>
        <w:t xml:space="preserve"> </w:t>
      </w:r>
      <w:r w:rsidRPr="00527A04">
        <w:rPr>
          <w:rFonts w:ascii="Maiandra GD" w:hAnsi="Maiandra GD"/>
          <w:b/>
          <w:color w:val="00B050"/>
        </w:rPr>
        <w:t>Y3-</w:t>
      </w:r>
      <w:r w:rsidR="00243448" w:rsidRPr="00527A04">
        <w:rPr>
          <w:rFonts w:ascii="Maiandra GD" w:hAnsi="Maiandra GD"/>
          <w:b/>
          <w:color w:val="00B050"/>
        </w:rPr>
        <w:t>Matisse</w:t>
      </w:r>
      <w:r w:rsidRPr="00527A04">
        <w:rPr>
          <w:rFonts w:ascii="Maiandra GD" w:hAnsi="Maiandra GD"/>
          <w:b/>
        </w:rPr>
        <w:t>,</w:t>
      </w:r>
      <w:r w:rsidRPr="00E84A21">
        <w:rPr>
          <w:rFonts w:ascii="Maiandra GD" w:hAnsi="Maiandra GD"/>
        </w:rPr>
        <w:t xml:space="preserve"> </w:t>
      </w:r>
      <w:r w:rsidR="00243448" w:rsidRPr="00527A04">
        <w:rPr>
          <w:rFonts w:ascii="Maiandra GD" w:hAnsi="Maiandra GD"/>
          <w:b/>
          <w:color w:val="E36C0A" w:themeColor="accent6" w:themeShade="BF"/>
        </w:rPr>
        <w:t>Y4</w:t>
      </w:r>
      <w:r w:rsidRPr="00527A04">
        <w:rPr>
          <w:rFonts w:ascii="Maiandra GD" w:hAnsi="Maiandra GD"/>
          <w:b/>
          <w:color w:val="E36C0A" w:themeColor="accent6" w:themeShade="BF"/>
        </w:rPr>
        <w:t>-</w:t>
      </w:r>
      <w:r w:rsidR="00243448" w:rsidRPr="00527A04">
        <w:rPr>
          <w:rFonts w:ascii="Maiandra GD" w:hAnsi="Maiandra GD"/>
          <w:b/>
          <w:color w:val="E36C0A" w:themeColor="accent6" w:themeShade="BF"/>
        </w:rPr>
        <w:t>Kandinsky</w:t>
      </w:r>
      <w:r w:rsidRPr="00E84A21">
        <w:rPr>
          <w:rFonts w:ascii="Maiandra GD" w:hAnsi="Maiandra GD"/>
        </w:rPr>
        <w:t xml:space="preserve">, </w:t>
      </w:r>
      <w:r w:rsidRPr="00527A04">
        <w:rPr>
          <w:rFonts w:ascii="Maiandra GD" w:hAnsi="Maiandra GD"/>
          <w:b/>
          <w:color w:val="0070C0"/>
        </w:rPr>
        <w:t>Y5-</w:t>
      </w:r>
      <w:r w:rsidR="00243448" w:rsidRPr="00527A04">
        <w:rPr>
          <w:rFonts w:ascii="Maiandra GD" w:hAnsi="Maiandra GD"/>
          <w:b/>
          <w:color w:val="0070C0"/>
        </w:rPr>
        <w:t>Picasso</w:t>
      </w:r>
      <w:r w:rsidRPr="00E84A21">
        <w:rPr>
          <w:rFonts w:ascii="Maiandra GD" w:hAnsi="Maiandra GD"/>
        </w:rPr>
        <w:t xml:space="preserve">, </w:t>
      </w:r>
      <w:r w:rsidR="00243448" w:rsidRPr="00527A04">
        <w:rPr>
          <w:rFonts w:ascii="Maiandra GD" w:hAnsi="Maiandra GD"/>
          <w:b/>
          <w:color w:val="C00000"/>
        </w:rPr>
        <w:t xml:space="preserve">Y6 </w:t>
      </w:r>
      <w:r w:rsidRPr="00527A04">
        <w:rPr>
          <w:rFonts w:ascii="Maiandra GD" w:hAnsi="Maiandra GD"/>
          <w:b/>
          <w:color w:val="C00000"/>
        </w:rPr>
        <w:t xml:space="preserve">– </w:t>
      </w:r>
      <w:r w:rsidR="00243448" w:rsidRPr="00527A04">
        <w:rPr>
          <w:rFonts w:ascii="Maiandra GD" w:hAnsi="Maiandra GD"/>
          <w:b/>
          <w:color w:val="C00000"/>
        </w:rPr>
        <w:t>Seurat</w:t>
      </w:r>
    </w:p>
    <w:p w:rsidR="00E84A21" w:rsidRDefault="00875415" w:rsidP="00F206E6">
      <w:pPr>
        <w:spacing w:after="0"/>
        <w:ind w:left="-851"/>
        <w:jc w:val="both"/>
        <w:rPr>
          <w:rFonts w:ascii="Maiandra GD" w:hAnsi="Maiandra GD" w:cs="Tahoma"/>
        </w:rPr>
      </w:pPr>
      <w:r w:rsidRPr="00E84A21">
        <w:rPr>
          <w:rFonts w:ascii="Maiandra GD" w:hAnsi="Maiandra GD" w:cs="Tahoma"/>
        </w:rPr>
        <w:t xml:space="preserve">The children are very excited to invite you to an exhibition of their artwork on </w:t>
      </w:r>
      <w:r w:rsidRPr="00E84A21">
        <w:rPr>
          <w:rFonts w:ascii="Maiandra GD" w:hAnsi="Maiandra GD" w:cs="Tahoma"/>
          <w:b/>
        </w:rPr>
        <w:t>Tuesday 27th June from 8:40am to 4.15pm</w:t>
      </w:r>
      <w:r w:rsidR="00E84A21" w:rsidRPr="00E84A21">
        <w:rPr>
          <w:rFonts w:ascii="Maiandra GD" w:hAnsi="Maiandra GD" w:cs="Tahoma"/>
          <w:b/>
        </w:rPr>
        <w:t xml:space="preserve"> in </w:t>
      </w:r>
      <w:proofErr w:type="spellStart"/>
      <w:r w:rsidR="00E84A21" w:rsidRPr="00E84A21">
        <w:rPr>
          <w:rFonts w:ascii="Maiandra GD" w:hAnsi="Maiandra GD" w:cs="Tahoma"/>
          <w:b/>
        </w:rPr>
        <w:t>bld</w:t>
      </w:r>
      <w:proofErr w:type="spellEnd"/>
      <w:r w:rsidR="00E84A21" w:rsidRPr="00E84A21">
        <w:rPr>
          <w:rFonts w:ascii="Maiandra GD" w:hAnsi="Maiandra GD" w:cs="Tahoma"/>
          <w:b/>
        </w:rPr>
        <w:t xml:space="preserve"> 1 first floor hall</w:t>
      </w:r>
      <w:r w:rsidRPr="00E84A21">
        <w:rPr>
          <w:rFonts w:ascii="Maiandra GD" w:hAnsi="Maiandra GD" w:cs="Tahoma"/>
          <w:b/>
        </w:rPr>
        <w:t>.</w:t>
      </w:r>
      <w:r w:rsidR="00E84A21">
        <w:rPr>
          <w:rFonts w:ascii="Maiandra GD" w:hAnsi="Maiandra GD" w:cs="Tahoma"/>
          <w:b/>
        </w:rPr>
        <w:t xml:space="preserve">   </w:t>
      </w:r>
      <w:r w:rsidRPr="00E84A21">
        <w:rPr>
          <w:rFonts w:ascii="Maiandra GD" w:hAnsi="Maiandra GD" w:cs="Tahoma"/>
        </w:rPr>
        <w:t xml:space="preserve">This special event will be one of the highlights of the school year and we know the children will be very happy and proud to show you their work.  The pictures have been professionally mounted, framed and catalogued, and </w:t>
      </w:r>
      <w:proofErr w:type="gramStart"/>
      <w:r w:rsidRPr="00E84A21">
        <w:rPr>
          <w:rFonts w:ascii="Maiandra GD" w:hAnsi="Maiandra GD" w:cs="Tahoma"/>
        </w:rPr>
        <w:t>will be displayed</w:t>
      </w:r>
      <w:proofErr w:type="gramEnd"/>
      <w:r w:rsidRPr="00E84A21">
        <w:rPr>
          <w:rFonts w:ascii="Maiandra GD" w:hAnsi="Maiandra GD" w:cs="Tahoma"/>
        </w:rPr>
        <w:t xml:space="preserve"> on special boards, allowing you to stroll around our real “art gallery”. The professionally framed pictures look fantastic.  </w:t>
      </w:r>
      <w:bookmarkStart w:id="0" w:name="_GoBack"/>
      <w:bookmarkEnd w:id="0"/>
      <w:r w:rsidR="00E84A21" w:rsidRPr="00E84A21">
        <w:rPr>
          <w:rFonts w:ascii="Maiandra GD" w:hAnsi="Maiandra GD" w:cs="Tahoma"/>
        </w:rPr>
        <w:t xml:space="preserve">A letter </w:t>
      </w:r>
      <w:proofErr w:type="gramStart"/>
      <w:r w:rsidR="00F206E6">
        <w:rPr>
          <w:rFonts w:ascii="Maiandra GD" w:hAnsi="Maiandra GD" w:cs="Tahoma"/>
        </w:rPr>
        <w:t>has been</w:t>
      </w:r>
      <w:r w:rsidR="00E84A21" w:rsidRPr="00E84A21">
        <w:rPr>
          <w:rFonts w:ascii="Maiandra GD" w:hAnsi="Maiandra GD" w:cs="Tahoma"/>
        </w:rPr>
        <w:t xml:space="preserve"> sent out</w:t>
      </w:r>
      <w:proofErr w:type="gramEnd"/>
      <w:r w:rsidR="00E84A21" w:rsidRPr="00E84A21">
        <w:rPr>
          <w:rFonts w:ascii="Maiandra GD" w:hAnsi="Maiandra GD" w:cs="Tahoma"/>
        </w:rPr>
        <w:t xml:space="preserve"> to parents </w:t>
      </w:r>
      <w:r w:rsidR="00F206E6">
        <w:rPr>
          <w:rFonts w:ascii="Maiandra GD" w:hAnsi="Maiandra GD" w:cs="Tahoma"/>
        </w:rPr>
        <w:t xml:space="preserve">with the times for them to view their child’s class’s work. </w:t>
      </w:r>
      <w:r w:rsidR="00E84A21" w:rsidRPr="00E84A21">
        <w:rPr>
          <w:rFonts w:ascii="Maiandra GD" w:hAnsi="Maiandra GD" w:cs="Tahoma"/>
        </w:rPr>
        <w:t xml:space="preserve">We </w:t>
      </w:r>
      <w:r w:rsidR="00F206E6">
        <w:rPr>
          <w:rFonts w:ascii="Maiandra GD" w:hAnsi="Maiandra GD" w:cs="Tahoma"/>
        </w:rPr>
        <w:t>look forward to seeing you</w:t>
      </w:r>
      <w:r w:rsidR="00E84A21" w:rsidRPr="00E84A21">
        <w:rPr>
          <w:rFonts w:ascii="Maiandra GD" w:hAnsi="Maiandra GD" w:cs="Tahoma"/>
        </w:rPr>
        <w:t>.</w:t>
      </w:r>
    </w:p>
    <w:p w:rsidR="008812A6" w:rsidRDefault="008812A6" w:rsidP="00F206E6">
      <w:pPr>
        <w:spacing w:after="0"/>
        <w:ind w:left="-851"/>
        <w:jc w:val="both"/>
        <w:rPr>
          <w:rFonts w:ascii="Maiandra GD" w:hAnsi="Maiandra GD" w:cs="Tahoma"/>
        </w:rPr>
      </w:pPr>
    </w:p>
    <w:p w:rsidR="00765FD7" w:rsidRDefault="00765FD7" w:rsidP="00F206E6">
      <w:pPr>
        <w:spacing w:after="0"/>
        <w:ind w:left="-851"/>
        <w:jc w:val="both"/>
        <w:rPr>
          <w:rFonts w:ascii="Maiandra GD" w:hAnsi="Maiandra GD"/>
          <w:color w:val="000000"/>
        </w:rPr>
      </w:pPr>
      <w:proofErr w:type="gramStart"/>
      <w:r w:rsidRPr="00765FD7">
        <w:rPr>
          <w:rFonts w:ascii="Maiandra GD" w:hAnsi="Maiandra GD"/>
          <w:b/>
          <w:color w:val="FF0000"/>
          <w:sz w:val="28"/>
          <w:szCs w:val="28"/>
        </w:rPr>
        <w:t>KS1</w:t>
      </w:r>
      <w:r w:rsidRPr="00765FD7">
        <w:rPr>
          <w:rFonts w:ascii="Maiandra GD" w:hAnsi="Maiandra GD"/>
          <w:color w:val="000000"/>
          <w:sz w:val="28"/>
          <w:szCs w:val="28"/>
        </w:rPr>
        <w:t xml:space="preserve"> </w:t>
      </w:r>
      <w:r>
        <w:rPr>
          <w:rFonts w:ascii="Maiandra GD" w:hAnsi="Maiandra GD"/>
          <w:color w:val="000000"/>
        </w:rPr>
        <w:t>– Animal Man</w:t>
      </w:r>
      <w:r w:rsidR="00527A04">
        <w:rPr>
          <w:rFonts w:ascii="Maiandra GD" w:hAnsi="Maiandra GD"/>
          <w:color w:val="000000"/>
        </w:rPr>
        <w:t>!</w:t>
      </w:r>
      <w:proofErr w:type="gramEnd"/>
      <w:r>
        <w:rPr>
          <w:rFonts w:ascii="Maiandra GD" w:hAnsi="Maiandra GD"/>
          <w:color w:val="000000"/>
        </w:rPr>
        <w:t xml:space="preserve"> will be visiting early years classes on 15</w:t>
      </w:r>
      <w:r w:rsidRPr="00765FD7">
        <w:rPr>
          <w:rFonts w:ascii="Maiandra GD" w:hAnsi="Maiandra GD"/>
          <w:color w:val="000000"/>
          <w:vertAlign w:val="superscript"/>
        </w:rPr>
        <w:t>th</w:t>
      </w:r>
      <w:r>
        <w:rPr>
          <w:rFonts w:ascii="Maiandra GD" w:hAnsi="Maiandra GD"/>
          <w:color w:val="000000"/>
        </w:rPr>
        <w:t xml:space="preserve"> June with some very special guests, the pupils will get to meet and touch some animals and learn more about their habitats.  </w:t>
      </w:r>
    </w:p>
    <w:p w:rsidR="00765FD7" w:rsidRDefault="00765FD7" w:rsidP="00F206E6">
      <w:pPr>
        <w:ind w:left="-851"/>
        <w:rPr>
          <w:lang w:val="en-US"/>
        </w:rPr>
      </w:pPr>
      <w:r w:rsidRPr="00527A04">
        <w:rPr>
          <w:rFonts w:ascii="Maiandra GD" w:hAnsi="Maiandra GD"/>
          <w:b/>
          <w:color w:val="7030A0"/>
          <w:sz w:val="28"/>
          <w:szCs w:val="28"/>
        </w:rPr>
        <w:t>Year 1</w:t>
      </w:r>
      <w:r>
        <w:rPr>
          <w:rFonts w:ascii="Maiandra GD" w:hAnsi="Maiandra GD"/>
        </w:rPr>
        <w:t xml:space="preserve"> will be visiting Story world at the Discovery Centre in Stratford on 20</w:t>
      </w:r>
      <w:r w:rsidRPr="00765FD7">
        <w:rPr>
          <w:rFonts w:ascii="Maiandra GD" w:hAnsi="Maiandra GD"/>
          <w:vertAlign w:val="superscript"/>
        </w:rPr>
        <w:t>th</w:t>
      </w:r>
      <w:r>
        <w:rPr>
          <w:rFonts w:ascii="Maiandra GD" w:hAnsi="Maiandra GD"/>
        </w:rPr>
        <w:t xml:space="preserve"> June, the centre is a </w:t>
      </w:r>
      <w:r>
        <w:rPr>
          <w:lang w:val="en-US"/>
        </w:rPr>
        <w:t xml:space="preserve">purpose-built Story World and Story Garden with creative play spaces designed to inspire children’s curiosity and imagination. </w:t>
      </w:r>
      <w:r w:rsidR="00527A04">
        <w:rPr>
          <w:lang w:val="en-US"/>
        </w:rPr>
        <w:t xml:space="preserve">Their </w:t>
      </w:r>
      <w:proofErr w:type="gramStart"/>
      <w:r>
        <w:rPr>
          <w:lang w:val="en-US"/>
        </w:rPr>
        <w:t>team of dedicated Story Builders guide</w:t>
      </w:r>
      <w:proofErr w:type="gramEnd"/>
      <w:r>
        <w:rPr>
          <w:lang w:val="en-US"/>
        </w:rPr>
        <w:t xml:space="preserve"> </w:t>
      </w:r>
      <w:r w:rsidR="00527A04">
        <w:rPr>
          <w:lang w:val="en-US"/>
        </w:rPr>
        <w:t xml:space="preserve">the </w:t>
      </w:r>
      <w:r>
        <w:rPr>
          <w:lang w:val="en-US"/>
        </w:rPr>
        <w:t xml:space="preserve">children through </w:t>
      </w:r>
      <w:r w:rsidR="00527A04">
        <w:rPr>
          <w:lang w:val="en-US"/>
        </w:rPr>
        <w:t>t</w:t>
      </w:r>
      <w:r>
        <w:rPr>
          <w:lang w:val="en-US"/>
        </w:rPr>
        <w:t>he space and encourage them to create their own stories</w:t>
      </w:r>
      <w:r w:rsidR="00527A04">
        <w:rPr>
          <w:lang w:val="en-US"/>
        </w:rPr>
        <w:t xml:space="preserve">. </w:t>
      </w:r>
      <w:proofErr w:type="gramStart"/>
      <w:r w:rsidR="00527A04">
        <w:rPr>
          <w:lang w:val="en-US"/>
        </w:rPr>
        <w:t>Please see the link provided for more information, it will be a fun and exciting trip and pupils are looking forward to going.</w:t>
      </w:r>
      <w:proofErr w:type="gramEnd"/>
      <w:r w:rsidR="00527A04">
        <w:rPr>
          <w:lang w:val="en-US"/>
        </w:rPr>
        <w:t xml:space="preserve"> </w:t>
      </w:r>
      <w:hyperlink r:id="rId12" w:history="1">
        <w:r w:rsidR="00527A04" w:rsidRPr="0022746A">
          <w:rPr>
            <w:rStyle w:val="Hyperlink"/>
            <w:lang w:val="en-US"/>
          </w:rPr>
          <w:t>http://www.discover.org.uk/day-pass/</w:t>
        </w:r>
      </w:hyperlink>
    </w:p>
    <w:p w:rsidR="00F206E6" w:rsidRPr="008812A6" w:rsidRDefault="00E84A21" w:rsidP="008812A6">
      <w:pPr>
        <w:spacing w:after="0"/>
        <w:ind w:left="-851"/>
        <w:jc w:val="both"/>
        <w:rPr>
          <w:rFonts w:ascii="Maiandra GD" w:hAnsi="Maiandra GD"/>
          <w:color w:val="000000"/>
        </w:rPr>
      </w:pPr>
      <w:r w:rsidRPr="008812A6">
        <w:rPr>
          <w:rFonts w:ascii="Maiandra GD" w:hAnsi="Maiandra GD" w:cs="Tahoma"/>
          <w:b/>
          <w:color w:val="00B050"/>
          <w:sz w:val="32"/>
          <w:szCs w:val="32"/>
        </w:rPr>
        <w:t>Year 6</w:t>
      </w:r>
      <w:r w:rsidRPr="008812A6">
        <w:rPr>
          <w:rFonts w:ascii="Maiandra GD" w:hAnsi="Maiandra GD" w:cs="Tahoma"/>
        </w:rPr>
        <w:t xml:space="preserve"> - </w:t>
      </w:r>
      <w:r w:rsidRPr="008812A6">
        <w:rPr>
          <w:rFonts w:ascii="Maiandra GD" w:hAnsi="Maiandra GD"/>
          <w:color w:val="000000"/>
        </w:rPr>
        <w:t>Splash rehearsals have been going well for Year 6, the children have taken home the links to the moves and the words for the songs. Please encourage them to learn them. The performance is now less than 3 weeks away! If you were unable to get tickets through the school, you will need to contact the Royal Festival Hall box office to purchase them yourself.</w:t>
      </w:r>
    </w:p>
    <w:p w:rsidR="00F206E6" w:rsidRPr="008812A6" w:rsidRDefault="00E84A21" w:rsidP="008812A6">
      <w:pPr>
        <w:pStyle w:val="ListParagraph"/>
        <w:numPr>
          <w:ilvl w:val="0"/>
          <w:numId w:val="23"/>
        </w:numPr>
        <w:spacing w:after="0"/>
        <w:jc w:val="both"/>
        <w:rPr>
          <w:rFonts w:ascii="Maiandra GD" w:hAnsi="Maiandra GD"/>
          <w:color w:val="000000"/>
        </w:rPr>
      </w:pPr>
      <w:r w:rsidRPr="008812A6">
        <w:rPr>
          <w:rFonts w:ascii="Maiandra GD" w:hAnsi="Maiandra GD"/>
          <w:color w:val="000000"/>
        </w:rPr>
        <w:t>As part of Road Safety, cycle training is offered to Year 6 children beginning Monday 19</w:t>
      </w:r>
      <w:r w:rsidRPr="008812A6">
        <w:rPr>
          <w:rFonts w:ascii="Maiandra GD" w:hAnsi="Maiandra GD"/>
          <w:color w:val="000000"/>
          <w:vertAlign w:val="superscript"/>
        </w:rPr>
        <w:t>th</w:t>
      </w:r>
      <w:r w:rsidRPr="008812A6">
        <w:rPr>
          <w:rFonts w:ascii="Maiandra GD" w:hAnsi="Maiandra GD"/>
          <w:color w:val="000000"/>
        </w:rPr>
        <w:t xml:space="preserve"> June; this is a fantastic programme offered by Southwark and helps pupils learn level </w:t>
      </w:r>
      <w:proofErr w:type="gramStart"/>
      <w:r w:rsidRPr="008812A6">
        <w:rPr>
          <w:rFonts w:ascii="Maiandra GD" w:hAnsi="Maiandra GD"/>
          <w:color w:val="000000"/>
        </w:rPr>
        <w:t>1</w:t>
      </w:r>
      <w:proofErr w:type="gramEnd"/>
      <w:r w:rsidRPr="008812A6">
        <w:rPr>
          <w:rFonts w:ascii="Maiandra GD" w:hAnsi="Maiandra GD"/>
          <w:color w:val="000000"/>
        </w:rPr>
        <w:t xml:space="preserve"> and 2 cycling skills. </w:t>
      </w:r>
    </w:p>
    <w:p w:rsidR="00E84A21" w:rsidRDefault="008812A6" w:rsidP="008812A6">
      <w:pPr>
        <w:pStyle w:val="ListParagraph"/>
        <w:numPr>
          <w:ilvl w:val="0"/>
          <w:numId w:val="23"/>
        </w:numPr>
        <w:spacing w:after="0"/>
        <w:jc w:val="both"/>
        <w:rPr>
          <w:rFonts w:ascii="Maiandra GD" w:hAnsi="Maiandra GD"/>
          <w:color w:val="000000"/>
        </w:rPr>
      </w:pPr>
      <w:r>
        <w:rPr>
          <w:rFonts w:ascii="Maiandra GD" w:hAnsi="Maiandra GD"/>
          <w:noProof/>
          <w:color w:val="000000"/>
          <w:lang w:eastAsia="en-GB"/>
        </w:rPr>
        <w:drawing>
          <wp:anchor distT="0" distB="0" distL="114300" distR="114300" simplePos="0" relativeHeight="251716608" behindDoc="1" locked="0" layoutInCell="1" allowOverlap="1">
            <wp:simplePos x="0" y="0"/>
            <wp:positionH relativeFrom="column">
              <wp:posOffset>5033645</wp:posOffset>
            </wp:positionH>
            <wp:positionV relativeFrom="paragraph">
              <wp:posOffset>268605</wp:posOffset>
            </wp:positionV>
            <wp:extent cx="1200150" cy="933450"/>
            <wp:effectExtent l="19050" t="0" r="0" b="0"/>
            <wp:wrapTight wrapText="bothSides">
              <wp:wrapPolygon edited="0">
                <wp:start x="-343" y="0"/>
                <wp:lineTo x="-343" y="21159"/>
                <wp:lineTo x="21600" y="21159"/>
                <wp:lineTo x="21600" y="0"/>
                <wp:lineTo x="-343" y="0"/>
              </wp:wrapPolygon>
            </wp:wrapTight>
            <wp:docPr id="3" name="irc_mi" descr="Image result for graduation clip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duation clipart png">
                      <a:hlinkClick r:id="rId13"/>
                    </pic:cNvPr>
                    <pic:cNvPicPr>
                      <a:picLocks noChangeAspect="1" noChangeArrowheads="1"/>
                    </pic:cNvPicPr>
                  </pic:nvPicPr>
                  <pic:blipFill>
                    <a:blip r:embed="rId14"/>
                    <a:srcRect/>
                    <a:stretch>
                      <a:fillRect/>
                    </a:stretch>
                  </pic:blipFill>
                  <pic:spPr bwMode="auto">
                    <a:xfrm>
                      <a:off x="0" y="0"/>
                      <a:ext cx="1200150" cy="933450"/>
                    </a:xfrm>
                    <a:prstGeom prst="rect">
                      <a:avLst/>
                    </a:prstGeom>
                    <a:noFill/>
                    <a:ln w="9525">
                      <a:noFill/>
                      <a:miter lim="800000"/>
                      <a:headEnd/>
                      <a:tailEnd/>
                    </a:ln>
                  </pic:spPr>
                </pic:pic>
              </a:graphicData>
            </a:graphic>
          </wp:anchor>
        </w:drawing>
      </w:r>
      <w:r w:rsidR="00765FD7" w:rsidRPr="008812A6">
        <w:rPr>
          <w:rFonts w:ascii="Maiandra GD" w:hAnsi="Maiandra GD"/>
          <w:color w:val="000000"/>
        </w:rPr>
        <w:t>Ye</w:t>
      </w:r>
      <w:r w:rsidR="00E84A21" w:rsidRPr="008812A6">
        <w:rPr>
          <w:rFonts w:ascii="Maiandra GD" w:hAnsi="Maiandra GD"/>
          <w:color w:val="000000"/>
        </w:rPr>
        <w:t>ar 6 classes visited the Emirates Cable Cars on 7</w:t>
      </w:r>
      <w:r w:rsidR="00E84A21" w:rsidRPr="008812A6">
        <w:rPr>
          <w:rFonts w:ascii="Maiandra GD" w:hAnsi="Maiandra GD"/>
          <w:color w:val="000000"/>
          <w:vertAlign w:val="superscript"/>
        </w:rPr>
        <w:t>th</w:t>
      </w:r>
      <w:r w:rsidR="00E84A21" w:rsidRPr="008812A6">
        <w:rPr>
          <w:rFonts w:ascii="Maiandra GD" w:hAnsi="Maiandra GD"/>
          <w:color w:val="000000"/>
        </w:rPr>
        <w:t xml:space="preserve"> June, they had a great day with amazing clear views across London, </w:t>
      </w:r>
      <w:r w:rsidR="00765FD7" w:rsidRPr="008812A6">
        <w:rPr>
          <w:rFonts w:ascii="Maiandra GD" w:hAnsi="Maiandra GD"/>
          <w:color w:val="000000"/>
        </w:rPr>
        <w:t>and they</w:t>
      </w:r>
      <w:r w:rsidR="00E84A21" w:rsidRPr="008812A6">
        <w:rPr>
          <w:rFonts w:ascii="Maiandra GD" w:hAnsi="Maiandra GD"/>
          <w:color w:val="000000"/>
        </w:rPr>
        <w:t xml:space="preserve"> were very brave as the cable cars were very high. </w:t>
      </w:r>
    </w:p>
    <w:p w:rsidR="008812A6" w:rsidRPr="008812A6" w:rsidRDefault="008812A6" w:rsidP="00332F06">
      <w:pPr>
        <w:pStyle w:val="ListParagraph"/>
        <w:spacing w:after="0"/>
        <w:ind w:left="-131"/>
        <w:jc w:val="both"/>
        <w:rPr>
          <w:rFonts w:ascii="Maiandra GD" w:hAnsi="Maiandra GD"/>
          <w:color w:val="000000"/>
        </w:rPr>
      </w:pPr>
    </w:p>
    <w:p w:rsidR="00765FD7" w:rsidRPr="008812A6" w:rsidRDefault="006E48C2" w:rsidP="006E48C2">
      <w:pPr>
        <w:pStyle w:val="ListParagraph"/>
        <w:spacing w:after="0"/>
        <w:ind w:left="-851"/>
        <w:jc w:val="both"/>
        <w:rPr>
          <w:rFonts w:ascii="Maiandra GD" w:hAnsi="Maiandra GD"/>
          <w:color w:val="000000"/>
        </w:rPr>
      </w:pPr>
      <w:r w:rsidRPr="008812A6">
        <w:rPr>
          <w:rFonts w:ascii="Maiandra GD" w:hAnsi="Maiandra GD"/>
          <w:b/>
          <w:color w:val="215868" w:themeColor="accent5" w:themeShade="80"/>
        </w:rPr>
        <w:t>Y</w:t>
      </w:r>
      <w:r w:rsidR="005B406A" w:rsidRPr="008812A6">
        <w:rPr>
          <w:rFonts w:ascii="Maiandra GD" w:hAnsi="Maiandra GD"/>
          <w:b/>
          <w:color w:val="215868" w:themeColor="accent5" w:themeShade="80"/>
        </w:rPr>
        <w:t xml:space="preserve">ear 6 Graduation Assemblies </w:t>
      </w:r>
      <w:r w:rsidR="005B406A" w:rsidRPr="008812A6">
        <w:rPr>
          <w:rFonts w:ascii="Maiandra GD" w:hAnsi="Maiandra GD"/>
          <w:color w:val="000000"/>
        </w:rPr>
        <w:t xml:space="preserve">- Parents </w:t>
      </w:r>
      <w:proofErr w:type="gramStart"/>
      <w:r w:rsidR="005B406A" w:rsidRPr="008812A6">
        <w:rPr>
          <w:rFonts w:ascii="Maiandra GD" w:hAnsi="Maiandra GD"/>
          <w:color w:val="000000"/>
        </w:rPr>
        <w:t>are invited</w:t>
      </w:r>
      <w:proofErr w:type="gramEnd"/>
      <w:r w:rsidR="005B406A" w:rsidRPr="008812A6">
        <w:rPr>
          <w:rFonts w:ascii="Maiandra GD" w:hAnsi="Maiandra GD"/>
          <w:color w:val="000000"/>
        </w:rPr>
        <w:t xml:space="preserve"> to attend their child’s last assembly, this is always a very special and emotional assembly and the pupils work hard on their Good Bye</w:t>
      </w:r>
      <w:r w:rsidR="00F206E6" w:rsidRPr="008812A6">
        <w:rPr>
          <w:rFonts w:ascii="Maiandra GD" w:hAnsi="Maiandra GD"/>
          <w:color w:val="000000"/>
        </w:rPr>
        <w:t>s to pupils and staff, sharing some of their fondest memories</w:t>
      </w:r>
      <w:r w:rsidRPr="008812A6">
        <w:rPr>
          <w:rFonts w:ascii="Maiandra GD" w:hAnsi="Maiandra GD"/>
          <w:color w:val="000000"/>
        </w:rPr>
        <w:t>.</w:t>
      </w:r>
      <w:r w:rsidR="00F206E6" w:rsidRPr="008812A6">
        <w:rPr>
          <w:rFonts w:ascii="Maiandra GD" w:hAnsi="Maiandra GD"/>
          <w:color w:val="000000"/>
        </w:rPr>
        <w:t xml:space="preserve"> </w:t>
      </w:r>
      <w:r w:rsidR="005B406A" w:rsidRPr="008812A6">
        <w:rPr>
          <w:rFonts w:ascii="Maiandra GD" w:hAnsi="Maiandra GD"/>
          <w:color w:val="000000"/>
        </w:rPr>
        <w:t xml:space="preserve">   </w:t>
      </w:r>
    </w:p>
    <w:p w:rsidR="008812A6" w:rsidRDefault="008812A6" w:rsidP="00F206E6">
      <w:pPr>
        <w:spacing w:after="0"/>
        <w:ind w:left="-851"/>
        <w:jc w:val="both"/>
        <w:rPr>
          <w:rFonts w:ascii="Maiandra GD" w:hAnsi="Maiandra GD"/>
          <w:color w:val="000000"/>
        </w:rPr>
      </w:pPr>
    </w:p>
    <w:p w:rsidR="005B406A" w:rsidRPr="008812A6" w:rsidRDefault="005B406A" w:rsidP="00F206E6">
      <w:pPr>
        <w:spacing w:after="0"/>
        <w:ind w:left="-851"/>
        <w:jc w:val="both"/>
        <w:rPr>
          <w:rFonts w:ascii="Maiandra GD" w:hAnsi="Maiandra GD"/>
          <w:color w:val="000000"/>
        </w:rPr>
      </w:pPr>
      <w:r w:rsidRPr="008812A6">
        <w:rPr>
          <w:rFonts w:ascii="Maiandra GD" w:hAnsi="Maiandra GD"/>
          <w:color w:val="000000"/>
        </w:rPr>
        <w:t>Year 6 will complete their journey with English Martyrs’ with a mass on 20</w:t>
      </w:r>
      <w:r w:rsidRPr="008812A6">
        <w:rPr>
          <w:rFonts w:ascii="Maiandra GD" w:hAnsi="Maiandra GD"/>
          <w:color w:val="000000"/>
          <w:vertAlign w:val="superscript"/>
        </w:rPr>
        <w:t>th</w:t>
      </w:r>
      <w:r w:rsidRPr="008812A6">
        <w:rPr>
          <w:rFonts w:ascii="Maiandra GD" w:hAnsi="Maiandra GD"/>
          <w:color w:val="000000"/>
        </w:rPr>
        <w:t xml:space="preserve"> July.  Parents </w:t>
      </w:r>
      <w:proofErr w:type="gramStart"/>
      <w:r w:rsidRPr="008812A6">
        <w:rPr>
          <w:rFonts w:ascii="Maiandra GD" w:hAnsi="Maiandra GD"/>
          <w:color w:val="000000"/>
        </w:rPr>
        <w:t>are invited</w:t>
      </w:r>
      <w:proofErr w:type="gramEnd"/>
      <w:r w:rsidRPr="008812A6">
        <w:rPr>
          <w:rFonts w:ascii="Maiandra GD" w:hAnsi="Maiandra GD"/>
          <w:color w:val="000000"/>
        </w:rPr>
        <w:t xml:space="preserve"> to attend this special </w:t>
      </w:r>
      <w:r w:rsidR="006E48C2" w:rsidRPr="008812A6">
        <w:rPr>
          <w:rFonts w:ascii="Maiandra GD" w:hAnsi="Maiandra GD"/>
          <w:color w:val="000000"/>
        </w:rPr>
        <w:t xml:space="preserve">celebration. Times </w:t>
      </w:r>
      <w:proofErr w:type="gramStart"/>
      <w:r w:rsidR="006E48C2" w:rsidRPr="008812A6">
        <w:rPr>
          <w:rFonts w:ascii="Maiandra GD" w:hAnsi="Maiandra GD"/>
          <w:color w:val="000000"/>
        </w:rPr>
        <w:t>will be announced</w:t>
      </w:r>
      <w:proofErr w:type="gramEnd"/>
      <w:r w:rsidR="006E48C2" w:rsidRPr="008812A6">
        <w:rPr>
          <w:rFonts w:ascii="Maiandra GD" w:hAnsi="Maiandra GD"/>
          <w:color w:val="000000"/>
        </w:rPr>
        <w:t xml:space="preserve"> soon.</w:t>
      </w:r>
    </w:p>
    <w:p w:rsidR="006E48C2" w:rsidRPr="008812A6" w:rsidRDefault="006E48C2" w:rsidP="00F206E6">
      <w:pPr>
        <w:spacing w:after="0"/>
        <w:ind w:left="-851"/>
        <w:jc w:val="both"/>
        <w:rPr>
          <w:rFonts w:ascii="Maiandra GD" w:hAnsi="Maiandra GD"/>
          <w:color w:val="000000"/>
        </w:rPr>
      </w:pPr>
    </w:p>
    <w:p w:rsidR="00E84A21" w:rsidRPr="008812A6" w:rsidRDefault="008812A6" w:rsidP="00F206E6">
      <w:pPr>
        <w:spacing w:after="0"/>
        <w:ind w:left="-851"/>
        <w:jc w:val="both"/>
        <w:rPr>
          <w:rFonts w:ascii="Maiandra GD" w:hAnsi="Maiandra GD"/>
          <w:b/>
          <w:color w:val="00B050"/>
          <w:sz w:val="32"/>
          <w:szCs w:val="32"/>
        </w:rPr>
      </w:pPr>
      <w:r w:rsidRPr="008812A6">
        <w:rPr>
          <w:rFonts w:ascii="Maiandra GD" w:hAnsi="Maiandra GD"/>
          <w:b/>
          <w:noProof/>
          <w:color w:val="00B050"/>
          <w:sz w:val="32"/>
          <w:szCs w:val="32"/>
          <w:lang w:eastAsia="en-GB"/>
        </w:rPr>
        <w:lastRenderedPageBreak/>
        <w:drawing>
          <wp:anchor distT="0" distB="0" distL="114300" distR="114300" simplePos="0" relativeHeight="251717632" behindDoc="1" locked="0" layoutInCell="1" allowOverlap="1">
            <wp:simplePos x="0" y="0"/>
            <wp:positionH relativeFrom="column">
              <wp:posOffset>5690870</wp:posOffset>
            </wp:positionH>
            <wp:positionV relativeFrom="paragraph">
              <wp:posOffset>219710</wp:posOffset>
            </wp:positionV>
            <wp:extent cx="666750" cy="914400"/>
            <wp:effectExtent l="19050" t="0" r="0" b="0"/>
            <wp:wrapTight wrapText="bothSides">
              <wp:wrapPolygon edited="0">
                <wp:start x="-617" y="0"/>
                <wp:lineTo x="-617" y="21150"/>
                <wp:lineTo x="21600" y="21150"/>
                <wp:lineTo x="21600" y="0"/>
                <wp:lineTo x="-617" y="0"/>
              </wp:wrapPolygon>
            </wp:wrapTight>
            <wp:docPr id="2" name="Picture 1"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5"/>
                    <a:stretch>
                      <a:fillRect/>
                    </a:stretch>
                  </pic:blipFill>
                  <pic:spPr>
                    <a:xfrm>
                      <a:off x="0" y="0"/>
                      <a:ext cx="666750" cy="914400"/>
                    </a:xfrm>
                    <a:prstGeom prst="rect">
                      <a:avLst/>
                    </a:prstGeom>
                  </pic:spPr>
                </pic:pic>
              </a:graphicData>
            </a:graphic>
          </wp:anchor>
        </w:drawing>
      </w:r>
      <w:r w:rsidR="00981D61" w:rsidRPr="008812A6">
        <w:rPr>
          <w:rFonts w:ascii="Maiandra GD" w:hAnsi="Maiandra GD"/>
          <w:b/>
          <w:color w:val="00B050"/>
          <w:sz w:val="32"/>
          <w:szCs w:val="32"/>
        </w:rPr>
        <w:t xml:space="preserve">Congratulations – Gold Medal </w:t>
      </w:r>
    </w:p>
    <w:p w:rsidR="008812A6" w:rsidRDefault="00981D61" w:rsidP="008812A6">
      <w:pPr>
        <w:spacing w:after="0"/>
        <w:ind w:left="-851"/>
        <w:jc w:val="both"/>
        <w:rPr>
          <w:rFonts w:ascii="Maiandra GD" w:hAnsi="Maiandra GD"/>
        </w:rPr>
      </w:pPr>
      <w:r w:rsidRPr="008812A6">
        <w:rPr>
          <w:rFonts w:ascii="Maiandra GD" w:hAnsi="Maiandra GD"/>
        </w:rPr>
        <w:t xml:space="preserve">Congratulations to </w:t>
      </w:r>
      <w:proofErr w:type="spellStart"/>
      <w:r w:rsidRPr="008812A6">
        <w:rPr>
          <w:rFonts w:ascii="Maiandra GD" w:hAnsi="Maiandra GD"/>
        </w:rPr>
        <w:t>Denzil</w:t>
      </w:r>
      <w:proofErr w:type="spellEnd"/>
      <w:r w:rsidRPr="008812A6">
        <w:rPr>
          <w:rFonts w:ascii="Maiandra GD" w:hAnsi="Maiandra GD"/>
        </w:rPr>
        <w:t xml:space="preserve"> in Year 4 for winning GOLD in a swimming gala.  </w:t>
      </w:r>
      <w:proofErr w:type="spellStart"/>
      <w:r w:rsidRPr="008812A6">
        <w:rPr>
          <w:rFonts w:ascii="Maiandra GD" w:hAnsi="Maiandra GD"/>
        </w:rPr>
        <w:t>Denzil</w:t>
      </w:r>
      <w:proofErr w:type="spellEnd"/>
      <w:r w:rsidRPr="008812A6">
        <w:rPr>
          <w:rFonts w:ascii="Maiandra GD" w:hAnsi="Maiandra GD"/>
        </w:rPr>
        <w:t xml:space="preserve"> participated with over 100 swimmers from Camberwell, Dulwich, Peckham and The Elephant and Castle in a swimming gala, he came first and won Gold, he was the youngest in the group, his family and the whole school are </w:t>
      </w:r>
      <w:r w:rsidR="00AC4B55">
        <w:rPr>
          <w:rFonts w:ascii="Maiandra GD" w:hAnsi="Maiandra GD"/>
        </w:rPr>
        <w:t xml:space="preserve">very </w:t>
      </w:r>
      <w:r w:rsidRPr="008812A6">
        <w:rPr>
          <w:rFonts w:ascii="Maiandra GD" w:hAnsi="Maiandra GD"/>
        </w:rPr>
        <w:t xml:space="preserve">proud of his achievement.  Well done </w:t>
      </w:r>
      <w:proofErr w:type="spellStart"/>
      <w:r w:rsidRPr="008812A6">
        <w:rPr>
          <w:rFonts w:ascii="Maiandra GD" w:hAnsi="Maiandra GD"/>
        </w:rPr>
        <w:t>Denzil</w:t>
      </w:r>
      <w:proofErr w:type="spellEnd"/>
      <w:r w:rsidRPr="008812A6">
        <w:rPr>
          <w:rFonts w:ascii="Maiandra GD" w:hAnsi="Maiandra GD"/>
        </w:rPr>
        <w:t xml:space="preserve"> and we hope to one day see you competing in the Olympics! </w:t>
      </w:r>
    </w:p>
    <w:p w:rsidR="008812A6" w:rsidRDefault="008812A6" w:rsidP="008812A6">
      <w:pPr>
        <w:spacing w:after="0"/>
        <w:ind w:left="-851"/>
        <w:jc w:val="both"/>
        <w:rPr>
          <w:rFonts w:asciiTheme="minorHAnsi" w:hAnsiTheme="minorHAnsi"/>
          <w:iCs/>
          <w:color w:val="000000"/>
          <w:sz w:val="24"/>
          <w:szCs w:val="24"/>
        </w:rPr>
      </w:pPr>
      <w:r>
        <w:rPr>
          <w:rFonts w:ascii="Maiandra GD" w:hAnsi="Maiandra GD"/>
        </w:rPr>
        <w:t>________________________________________________________________________________________</w:t>
      </w:r>
    </w:p>
    <w:p w:rsidR="009204D5" w:rsidRPr="008812A6" w:rsidRDefault="00AA38BE" w:rsidP="009204D5">
      <w:pPr>
        <w:spacing w:after="0" w:line="240" w:lineRule="auto"/>
        <w:ind w:left="-851"/>
        <w:jc w:val="center"/>
        <w:rPr>
          <w:rFonts w:asciiTheme="minorHAnsi" w:hAnsiTheme="minorHAnsi"/>
          <w:iCs/>
          <w:color w:val="000000"/>
        </w:rPr>
      </w:pPr>
      <w:r w:rsidRPr="008812A6">
        <w:rPr>
          <w:rFonts w:asciiTheme="minorHAnsi" w:hAnsiTheme="minorHAnsi"/>
          <w:iCs/>
          <w:color w:val="000000"/>
        </w:rPr>
        <w:t xml:space="preserve">Calling all Film Makers – </w:t>
      </w:r>
      <w:proofErr w:type="spellStart"/>
      <w:r w:rsidR="009204D5" w:rsidRPr="008812A6">
        <w:rPr>
          <w:rFonts w:asciiTheme="minorHAnsi" w:hAnsiTheme="minorHAnsi"/>
          <w:iCs/>
          <w:color w:val="000000"/>
        </w:rPr>
        <w:t>Cinemagic</w:t>
      </w:r>
      <w:proofErr w:type="spellEnd"/>
      <w:r w:rsidRPr="008812A6">
        <w:rPr>
          <w:rFonts w:asciiTheme="minorHAnsi" w:hAnsiTheme="minorHAnsi"/>
          <w:iCs/>
          <w:color w:val="000000"/>
        </w:rPr>
        <w:t xml:space="preserve"> Young </w:t>
      </w:r>
      <w:r w:rsidR="009204D5" w:rsidRPr="008812A6">
        <w:rPr>
          <w:rFonts w:asciiTheme="minorHAnsi" w:hAnsiTheme="minorHAnsi"/>
          <w:iCs/>
          <w:color w:val="000000"/>
        </w:rPr>
        <w:t>Filmmaker</w:t>
      </w:r>
      <w:r w:rsidRPr="008812A6">
        <w:rPr>
          <w:rFonts w:asciiTheme="minorHAnsi" w:hAnsiTheme="minorHAnsi"/>
          <w:iCs/>
          <w:color w:val="000000"/>
        </w:rPr>
        <w:t xml:space="preserve"> 2017</w:t>
      </w:r>
    </w:p>
    <w:p w:rsidR="00AA38BE" w:rsidRPr="008812A6" w:rsidRDefault="00AA38BE" w:rsidP="009204D5">
      <w:pPr>
        <w:tabs>
          <w:tab w:val="left" w:pos="8355"/>
        </w:tabs>
        <w:spacing w:after="0" w:line="240" w:lineRule="auto"/>
        <w:ind w:left="-851"/>
        <w:jc w:val="center"/>
        <w:rPr>
          <w:rFonts w:asciiTheme="minorHAnsi" w:hAnsiTheme="minorHAnsi" w:cs="Helvetica"/>
        </w:rPr>
      </w:pPr>
      <w:r w:rsidRPr="008812A6">
        <w:rPr>
          <w:rStyle w:val="e2ma-style"/>
          <w:rFonts w:asciiTheme="minorHAnsi" w:hAnsiTheme="minorHAnsi" w:cs="Helvetica"/>
          <w:b/>
          <w:bCs/>
        </w:rPr>
        <w:t>WOULD YOU LIKE TO SEE YOUR FILM SCREENED IN THE CINEMA?</w:t>
      </w:r>
    </w:p>
    <w:p w:rsidR="008812A6" w:rsidRPr="008812A6" w:rsidRDefault="00AA38BE" w:rsidP="009204D5">
      <w:pPr>
        <w:spacing w:after="0" w:line="240" w:lineRule="auto"/>
        <w:ind w:left="-851"/>
        <w:rPr>
          <w:rStyle w:val="e2ma-style"/>
          <w:rFonts w:asciiTheme="minorHAnsi" w:hAnsiTheme="minorHAnsi" w:cs="Helvetica"/>
        </w:rPr>
      </w:pPr>
      <w:proofErr w:type="spellStart"/>
      <w:r w:rsidRPr="008812A6">
        <w:rPr>
          <w:rStyle w:val="e2ma-style"/>
          <w:rFonts w:asciiTheme="minorHAnsi" w:hAnsiTheme="minorHAnsi" w:cs="Helvetica"/>
        </w:rPr>
        <w:t>Cinemagic</w:t>
      </w:r>
      <w:proofErr w:type="spellEnd"/>
      <w:r w:rsidRPr="008812A6">
        <w:rPr>
          <w:rStyle w:val="e2ma-style"/>
          <w:rFonts w:asciiTheme="minorHAnsi" w:hAnsiTheme="minorHAnsi" w:cs="Helvetica"/>
        </w:rPr>
        <w:t xml:space="preserve"> is looking for imaginative and original films made by young people to </w:t>
      </w:r>
      <w:proofErr w:type="gramStart"/>
      <w:r w:rsidRPr="008812A6">
        <w:rPr>
          <w:rStyle w:val="e2ma-style"/>
          <w:rFonts w:asciiTheme="minorHAnsi" w:hAnsiTheme="minorHAnsi" w:cs="Helvetica"/>
        </w:rPr>
        <w:t>be screened</w:t>
      </w:r>
      <w:proofErr w:type="gramEnd"/>
      <w:r w:rsidRPr="008812A6">
        <w:rPr>
          <w:rStyle w:val="e2ma-style"/>
          <w:rFonts w:asciiTheme="minorHAnsi" w:hAnsiTheme="minorHAnsi" w:cs="Helvetica"/>
        </w:rPr>
        <w:t xml:space="preserve"> as part of CINEMAGIC YOUNG FILMMAKER 2017. The films can be about anything at all! </w:t>
      </w:r>
      <w:r w:rsidRPr="008812A6">
        <w:rPr>
          <w:rStyle w:val="e2ma-style"/>
          <w:rFonts w:asciiTheme="minorHAnsi" w:hAnsiTheme="minorHAnsi" w:cs="Helvetica"/>
        </w:rPr>
        <w:softHyphen/>
        <w:t>Fact or fiction, comedy or drama, news programme or documentary</w:t>
      </w:r>
      <w:r w:rsidR="009204D5" w:rsidRPr="008812A6">
        <w:rPr>
          <w:rStyle w:val="e2ma-style"/>
          <w:rFonts w:asciiTheme="minorHAnsi" w:hAnsiTheme="minorHAnsi" w:cs="Helvetica"/>
        </w:rPr>
        <w:t xml:space="preserve"> CINEMAGIC YOUNG FILMMAKER 2017 will take place during the CINEMAGIC BELFAST FESTIVAL in October.  </w:t>
      </w:r>
    </w:p>
    <w:p w:rsidR="009204D5" w:rsidRPr="008812A6" w:rsidRDefault="009204D5" w:rsidP="008812A6">
      <w:pPr>
        <w:spacing w:after="0" w:line="240" w:lineRule="auto"/>
        <w:ind w:left="-851"/>
        <w:jc w:val="center"/>
        <w:rPr>
          <w:rFonts w:asciiTheme="minorHAnsi" w:hAnsiTheme="minorHAnsi" w:cs="Helvetica"/>
          <w:u w:val="single"/>
        </w:rPr>
      </w:pPr>
      <w:r w:rsidRPr="008812A6">
        <w:rPr>
          <w:rStyle w:val="e2ma-style"/>
          <w:rFonts w:asciiTheme="minorHAnsi" w:hAnsiTheme="minorHAnsi" w:cs="Helvetica"/>
          <w:b/>
          <w:bCs/>
          <w:u w:val="single"/>
        </w:rPr>
        <w:t>HOW TO ENTER</w:t>
      </w:r>
    </w:p>
    <w:p w:rsidR="009204D5" w:rsidRPr="008812A6" w:rsidRDefault="009204D5" w:rsidP="008812A6">
      <w:pPr>
        <w:spacing w:after="0" w:line="240" w:lineRule="auto"/>
        <w:ind w:left="-851"/>
        <w:rPr>
          <w:rFonts w:asciiTheme="minorHAnsi" w:hAnsiTheme="minorHAnsi" w:cs="Helvetica"/>
        </w:rPr>
      </w:pPr>
      <w:r w:rsidRPr="008812A6">
        <w:rPr>
          <w:rStyle w:val="e2ma-style"/>
          <w:rFonts w:asciiTheme="minorHAnsi" w:hAnsiTheme="minorHAnsi" w:cs="Helvetica"/>
        </w:rPr>
        <w:t xml:space="preserve">Please email an online screening link to your film along with an entry form to </w:t>
      </w:r>
      <w:hyperlink r:id="rId16" w:history="1">
        <w:r w:rsidRPr="008812A6">
          <w:rPr>
            <w:rStyle w:val="Hyperlink"/>
            <w:rFonts w:asciiTheme="minorHAnsi" w:hAnsiTheme="minorHAnsi" w:cs="Helvetica"/>
          </w:rPr>
          <w:t>chris@cinemagic.org.uk</w:t>
        </w:r>
      </w:hyperlink>
      <w:r w:rsidRPr="008812A6">
        <w:rPr>
          <w:rStyle w:val="e2ma-style"/>
          <w:rFonts w:asciiTheme="minorHAnsi" w:hAnsiTheme="minorHAnsi" w:cs="Helvetica"/>
        </w:rPr>
        <w:t xml:space="preserve">. </w:t>
      </w:r>
    </w:p>
    <w:p w:rsidR="009204D5" w:rsidRPr="008812A6" w:rsidRDefault="009204D5" w:rsidP="008812A6">
      <w:pPr>
        <w:spacing w:after="0" w:line="240" w:lineRule="auto"/>
        <w:ind w:left="-851"/>
        <w:rPr>
          <w:rFonts w:asciiTheme="minorHAnsi" w:hAnsiTheme="minorHAnsi" w:cs="Helvetica"/>
        </w:rPr>
      </w:pPr>
      <w:proofErr w:type="gramStart"/>
      <w:r w:rsidRPr="008812A6">
        <w:rPr>
          <w:rStyle w:val="e2ma-style"/>
          <w:rFonts w:asciiTheme="minorHAnsi" w:hAnsiTheme="minorHAnsi" w:cs="Helvetica"/>
        </w:rPr>
        <w:t>Alternatively</w:t>
      </w:r>
      <w:proofErr w:type="gramEnd"/>
      <w:r w:rsidRPr="008812A6">
        <w:rPr>
          <w:rStyle w:val="e2ma-style"/>
          <w:rFonts w:asciiTheme="minorHAnsi" w:hAnsiTheme="minorHAnsi" w:cs="Helvetica"/>
        </w:rPr>
        <w:t xml:space="preserve"> you can also submit your entry on DVD. DVD entries (along with the entry form) should be posted to CINEMAGIC YOUNG FILMMAKER 2017, Chris Shaw, </w:t>
      </w:r>
      <w:proofErr w:type="spellStart"/>
      <w:r w:rsidRPr="008812A6">
        <w:rPr>
          <w:rStyle w:val="e2ma-style"/>
          <w:rFonts w:asciiTheme="minorHAnsi" w:hAnsiTheme="minorHAnsi" w:cs="Helvetica"/>
        </w:rPr>
        <w:t>Cinemagic</w:t>
      </w:r>
      <w:proofErr w:type="spellEnd"/>
      <w:r w:rsidRPr="008812A6">
        <w:rPr>
          <w:rStyle w:val="e2ma-style"/>
          <w:rFonts w:asciiTheme="minorHAnsi" w:hAnsiTheme="minorHAnsi" w:cs="Helvetica"/>
        </w:rPr>
        <w:t xml:space="preserve">, </w:t>
      </w:r>
      <w:proofErr w:type="gramStart"/>
      <w:r w:rsidRPr="008812A6">
        <w:rPr>
          <w:rStyle w:val="e2ma-style"/>
          <w:rFonts w:asciiTheme="minorHAnsi" w:hAnsiTheme="minorHAnsi" w:cs="Helvetica"/>
        </w:rPr>
        <w:t>49</w:t>
      </w:r>
      <w:proofErr w:type="gramEnd"/>
      <w:r w:rsidRPr="008812A6">
        <w:rPr>
          <w:rStyle w:val="e2ma-style"/>
          <w:rFonts w:asciiTheme="minorHAnsi" w:hAnsiTheme="minorHAnsi" w:cs="Helvetica"/>
        </w:rPr>
        <w:t xml:space="preserve"> Botanic Avenue, Belfast BT7 1JL.  </w:t>
      </w:r>
    </w:p>
    <w:p w:rsidR="008812A6" w:rsidRPr="008812A6" w:rsidRDefault="009204D5" w:rsidP="008812A6">
      <w:pPr>
        <w:spacing w:after="0" w:line="240" w:lineRule="auto"/>
        <w:ind w:left="-851"/>
        <w:jc w:val="center"/>
        <w:rPr>
          <w:rStyle w:val="Strong"/>
          <w:rFonts w:asciiTheme="minorHAnsi" w:hAnsiTheme="minorHAnsi" w:cs="Helvetica"/>
          <w:u w:val="single"/>
        </w:rPr>
      </w:pPr>
      <w:r w:rsidRPr="008812A6">
        <w:rPr>
          <w:rStyle w:val="Strong"/>
          <w:rFonts w:asciiTheme="minorHAnsi" w:hAnsiTheme="minorHAnsi" w:cs="Helvetica"/>
          <w:u w:val="single"/>
        </w:rPr>
        <w:t>The competition deadline is 1st September 2017.</w:t>
      </w:r>
    </w:p>
    <w:p w:rsidR="009204D5" w:rsidRPr="008812A6" w:rsidRDefault="008812A6" w:rsidP="008812A6">
      <w:pPr>
        <w:pBdr>
          <w:bottom w:val="single" w:sz="12" w:space="1" w:color="auto"/>
        </w:pBdr>
        <w:spacing w:line="240" w:lineRule="auto"/>
        <w:ind w:left="-851"/>
        <w:jc w:val="center"/>
        <w:rPr>
          <w:rStyle w:val="Strong"/>
          <w:rFonts w:asciiTheme="minorHAnsi" w:hAnsiTheme="minorHAnsi" w:cs="Helvetica"/>
        </w:rPr>
      </w:pPr>
      <w:r w:rsidRPr="008812A6">
        <w:rPr>
          <w:rStyle w:val="Strong"/>
          <w:rFonts w:asciiTheme="minorHAnsi" w:hAnsiTheme="minorHAnsi" w:cs="Helvetica"/>
        </w:rPr>
        <w:t>Entry forms and rules/regulations are available to download from </w:t>
      </w:r>
      <w:hyperlink r:id="rId17" w:history="1">
        <w:r w:rsidRPr="008812A6">
          <w:rPr>
            <w:rStyle w:val="Hyperlink"/>
            <w:rFonts w:asciiTheme="minorHAnsi" w:hAnsiTheme="minorHAnsi" w:cs="Helvetica"/>
          </w:rPr>
          <w:t>HERE</w:t>
        </w:r>
      </w:hyperlink>
    </w:p>
    <w:p w:rsidR="008812A6" w:rsidRPr="008812A6" w:rsidRDefault="008812A6" w:rsidP="008812A6">
      <w:pPr>
        <w:spacing w:after="0" w:line="240" w:lineRule="auto"/>
        <w:ind w:left="-851"/>
        <w:jc w:val="center"/>
        <w:rPr>
          <w:b/>
          <w:bCs/>
        </w:rPr>
      </w:pPr>
      <w:r w:rsidRPr="008812A6">
        <w:rPr>
          <w:b/>
          <w:bCs/>
        </w:rPr>
        <w:t xml:space="preserve">Football Academy (EFA) in association with Sporting Lisbon (SCP) the Club who discovered </w:t>
      </w:r>
      <w:proofErr w:type="spellStart"/>
      <w:r w:rsidRPr="008812A6">
        <w:rPr>
          <w:b/>
          <w:bCs/>
        </w:rPr>
        <w:t>Cristiano</w:t>
      </w:r>
      <w:proofErr w:type="spellEnd"/>
      <w:r w:rsidRPr="008812A6">
        <w:rPr>
          <w:b/>
          <w:bCs/>
        </w:rPr>
        <w:t xml:space="preserve"> </w:t>
      </w:r>
      <w:proofErr w:type="spellStart"/>
      <w:r w:rsidRPr="008812A6">
        <w:rPr>
          <w:b/>
          <w:bCs/>
        </w:rPr>
        <w:t>Ronaldo</w:t>
      </w:r>
      <w:proofErr w:type="spellEnd"/>
      <w:r w:rsidRPr="008812A6">
        <w:rPr>
          <w:b/>
          <w:bCs/>
        </w:rPr>
        <w:t xml:space="preserve"> and Eric </w:t>
      </w:r>
      <w:proofErr w:type="spellStart"/>
      <w:r w:rsidRPr="008812A6">
        <w:rPr>
          <w:b/>
          <w:bCs/>
        </w:rPr>
        <w:t>Dier</w:t>
      </w:r>
      <w:proofErr w:type="spellEnd"/>
      <w:r w:rsidRPr="008812A6">
        <w:rPr>
          <w:b/>
          <w:bCs/>
        </w:rPr>
        <w:t xml:space="preserve"> to host Football Trials in London</w:t>
      </w:r>
    </w:p>
    <w:p w:rsidR="008812A6" w:rsidRPr="008812A6" w:rsidRDefault="008812A6" w:rsidP="008812A6">
      <w:pPr>
        <w:spacing w:before="100" w:beforeAutospacing="1" w:after="0" w:line="240" w:lineRule="auto"/>
        <w:ind w:left="-851"/>
      </w:pPr>
      <w:r w:rsidRPr="008812A6">
        <w:t xml:space="preserve">The European Football Academy, a London-based youth club, is set to offer talented footballers the chance to display their talents in front of the Sporting Lisbon's Head of International Scouting, Luis </w:t>
      </w:r>
      <w:proofErr w:type="spellStart"/>
      <w:r w:rsidRPr="008812A6">
        <w:t>Branco</w:t>
      </w:r>
      <w:proofErr w:type="spellEnd"/>
      <w:r w:rsidRPr="008812A6">
        <w:t xml:space="preserve">. Sporting is the club who discovered Real Madrid star </w:t>
      </w:r>
      <w:proofErr w:type="spellStart"/>
      <w:r w:rsidRPr="008812A6">
        <w:t>Cristiano</w:t>
      </w:r>
      <w:proofErr w:type="spellEnd"/>
      <w:r w:rsidRPr="008812A6">
        <w:t xml:space="preserve"> </w:t>
      </w:r>
      <w:proofErr w:type="spellStart"/>
      <w:r w:rsidRPr="008812A6">
        <w:t>Ronaldo</w:t>
      </w:r>
      <w:proofErr w:type="spellEnd"/>
      <w:r w:rsidRPr="008812A6">
        <w:t xml:space="preserve"> and Tottenham Hotspur and England midfielder Eric </w:t>
      </w:r>
      <w:proofErr w:type="spellStart"/>
      <w:r w:rsidRPr="008812A6">
        <w:t>Dier</w:t>
      </w:r>
      <w:proofErr w:type="spellEnd"/>
      <w:r w:rsidRPr="008812A6">
        <w:t xml:space="preserve">.  </w:t>
      </w:r>
    </w:p>
    <w:p w:rsidR="008812A6" w:rsidRPr="008812A6" w:rsidRDefault="008812A6" w:rsidP="008812A6">
      <w:pPr>
        <w:spacing w:after="0" w:line="240" w:lineRule="auto"/>
        <w:ind w:left="-851"/>
      </w:pPr>
      <w:r w:rsidRPr="008812A6">
        <w:t xml:space="preserve">Up to </w:t>
      </w:r>
      <w:proofErr w:type="gramStart"/>
      <w:r w:rsidRPr="008812A6">
        <w:t>3</w:t>
      </w:r>
      <w:proofErr w:type="gramEnd"/>
      <w:r w:rsidRPr="008812A6">
        <w:t xml:space="preserve"> scholarships will be awarded to the EFA in each age group with the chance to attend a 5-day internship at the Sporting Academy to train and play with the Sporting Youth Teams.</w:t>
      </w:r>
      <w:r w:rsidR="00AC4B55">
        <w:t xml:space="preserve">  </w:t>
      </w:r>
      <w:r w:rsidRPr="008812A6">
        <w:t> Players not selected for scholarships will have the opportunity to join the Academy and have access to our full training program.</w:t>
      </w:r>
    </w:p>
    <w:p w:rsidR="008812A6" w:rsidRPr="008812A6" w:rsidRDefault="008812A6" w:rsidP="008812A6">
      <w:pPr>
        <w:spacing w:after="0" w:line="240" w:lineRule="auto"/>
        <w:ind w:left="-851"/>
        <w:jc w:val="center"/>
      </w:pPr>
      <w:r w:rsidRPr="008812A6">
        <w:rPr>
          <w:u w:val="single"/>
        </w:rPr>
        <w:t xml:space="preserve">If players do not sign up </w:t>
      </w:r>
      <w:proofErr w:type="gramStart"/>
      <w:r w:rsidRPr="008812A6">
        <w:rPr>
          <w:u w:val="single"/>
        </w:rPr>
        <w:t>online</w:t>
      </w:r>
      <w:proofErr w:type="gramEnd"/>
      <w:r w:rsidRPr="008812A6">
        <w:rPr>
          <w:u w:val="single"/>
        </w:rPr>
        <w:t xml:space="preserve"> they may turn up and participate </w:t>
      </w:r>
      <w:r w:rsidRPr="008812A6">
        <w:rPr>
          <w:b/>
          <w:bCs/>
          <w:u w:val="single"/>
        </w:rPr>
        <w:t>only if</w:t>
      </w:r>
      <w:r w:rsidRPr="008812A6">
        <w:rPr>
          <w:u w:val="single"/>
        </w:rPr>
        <w:t xml:space="preserve"> free places are available for their age group. Players who </w:t>
      </w:r>
      <w:proofErr w:type="gramStart"/>
      <w:r w:rsidRPr="008812A6">
        <w:rPr>
          <w:u w:val="single"/>
        </w:rPr>
        <w:t>don't</w:t>
      </w:r>
      <w:proofErr w:type="gramEnd"/>
      <w:r w:rsidRPr="008812A6">
        <w:rPr>
          <w:u w:val="single"/>
        </w:rPr>
        <w:t xml:space="preserve"> sign up online are not guaranteed a trial.</w:t>
      </w:r>
    </w:p>
    <w:p w:rsidR="008812A6" w:rsidRPr="008812A6" w:rsidRDefault="008812A6" w:rsidP="008812A6">
      <w:pPr>
        <w:spacing w:after="0" w:line="240" w:lineRule="auto"/>
        <w:ind w:left="-851"/>
        <w:jc w:val="center"/>
      </w:pPr>
      <w:r w:rsidRPr="008812A6">
        <w:t>Sign up online here: </w:t>
      </w:r>
      <w:hyperlink r:id="rId18" w:tgtFrame="_blank" w:history="1">
        <w:r w:rsidRPr="008812A6">
          <w:rPr>
            <w:rStyle w:val="Hyperlink"/>
          </w:rPr>
          <w:t>www.europeanfootball.academy/efa-june-trials/</w:t>
        </w:r>
      </w:hyperlink>
    </w:p>
    <w:p w:rsidR="00AA38BE" w:rsidRDefault="00AA38BE" w:rsidP="008812A6">
      <w:pPr>
        <w:pBdr>
          <w:bottom w:val="single" w:sz="12" w:space="0" w:color="auto"/>
        </w:pBdr>
        <w:spacing w:after="0" w:line="240" w:lineRule="auto"/>
        <w:jc w:val="both"/>
        <w:rPr>
          <w:rFonts w:asciiTheme="minorHAnsi" w:hAnsiTheme="minorHAnsi"/>
          <w:iCs/>
          <w:color w:val="000000"/>
          <w:sz w:val="24"/>
          <w:szCs w:val="24"/>
        </w:rPr>
      </w:pPr>
    </w:p>
    <w:p w:rsidR="00E140D3" w:rsidRPr="00FF3CD7" w:rsidRDefault="00E140D3" w:rsidP="00F206E6">
      <w:pPr>
        <w:autoSpaceDE w:val="0"/>
        <w:autoSpaceDN w:val="0"/>
        <w:adjustRightInd w:val="0"/>
        <w:spacing w:after="0" w:line="240" w:lineRule="auto"/>
        <w:ind w:left="-851"/>
        <w:jc w:val="center"/>
        <w:rPr>
          <w:rFonts w:ascii="Arial" w:hAnsi="Arial" w:cs="Arial"/>
          <w:b/>
          <w:i/>
          <w:color w:val="000000"/>
          <w:sz w:val="24"/>
          <w:szCs w:val="24"/>
          <w:lang w:eastAsia="en-GB"/>
        </w:rPr>
      </w:pPr>
    </w:p>
    <w:p w:rsidR="00FF3CD7" w:rsidRPr="008812A6" w:rsidRDefault="008812A6" w:rsidP="00981D61">
      <w:pPr>
        <w:autoSpaceDE w:val="0"/>
        <w:autoSpaceDN w:val="0"/>
        <w:adjustRightInd w:val="0"/>
        <w:spacing w:after="0" w:line="240" w:lineRule="auto"/>
        <w:ind w:left="-851"/>
        <w:rPr>
          <w:rFonts w:ascii="Arial" w:hAnsi="Arial" w:cs="Arial"/>
          <w:b/>
          <w:color w:val="000000"/>
          <w:lang w:eastAsia="en-GB"/>
        </w:rPr>
      </w:pPr>
      <w:r>
        <w:rPr>
          <w:rFonts w:ascii="Arial" w:hAnsi="Arial" w:cs="Arial"/>
          <w:b/>
          <w:noProof/>
          <w:color w:val="000000"/>
          <w:lang w:eastAsia="en-GB"/>
        </w:rPr>
        <w:drawing>
          <wp:anchor distT="0" distB="0" distL="114300" distR="114300" simplePos="0" relativeHeight="251718656" behindDoc="1" locked="0" layoutInCell="1" allowOverlap="1">
            <wp:simplePos x="0" y="0"/>
            <wp:positionH relativeFrom="column">
              <wp:posOffset>5233670</wp:posOffset>
            </wp:positionH>
            <wp:positionV relativeFrom="paragraph">
              <wp:posOffset>231140</wp:posOffset>
            </wp:positionV>
            <wp:extent cx="1123950" cy="1095375"/>
            <wp:effectExtent l="19050" t="0" r="0" b="0"/>
            <wp:wrapTight wrapText="bothSides">
              <wp:wrapPolygon edited="0">
                <wp:start x="-366" y="0"/>
                <wp:lineTo x="-366" y="21412"/>
                <wp:lineTo x="21600" y="21412"/>
                <wp:lineTo x="21600" y="0"/>
                <wp:lineTo x="-366" y="0"/>
              </wp:wrapPolygon>
            </wp:wrapTight>
            <wp:docPr id="4" name="irc_mi" descr="Image result for prayers of 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ayers of comfort">
                      <a:hlinkClick r:id="rId19"/>
                    </pic:cNvPr>
                    <pic:cNvPicPr>
                      <a:picLocks noChangeAspect="1" noChangeArrowheads="1"/>
                    </pic:cNvPicPr>
                  </pic:nvPicPr>
                  <pic:blipFill>
                    <a:blip r:embed="rId20"/>
                    <a:srcRect/>
                    <a:stretch>
                      <a:fillRect/>
                    </a:stretch>
                  </pic:blipFill>
                  <pic:spPr bwMode="auto">
                    <a:xfrm>
                      <a:off x="0" y="0"/>
                      <a:ext cx="1123950" cy="1095375"/>
                    </a:xfrm>
                    <a:prstGeom prst="rect">
                      <a:avLst/>
                    </a:prstGeom>
                    <a:noFill/>
                    <a:ln w="9525">
                      <a:noFill/>
                      <a:miter lim="800000"/>
                      <a:headEnd/>
                      <a:tailEnd/>
                    </a:ln>
                  </pic:spPr>
                </pic:pic>
              </a:graphicData>
            </a:graphic>
          </wp:anchor>
        </w:drawing>
      </w:r>
      <w:r w:rsidR="00FF3CD7" w:rsidRPr="008812A6">
        <w:rPr>
          <w:rFonts w:ascii="Arial" w:hAnsi="Arial" w:cs="Arial"/>
          <w:b/>
          <w:color w:val="000000"/>
          <w:lang w:eastAsia="en-GB"/>
        </w:rPr>
        <w:t xml:space="preserve">Fire Safety – Given the heartbreaking tower block fire this week our thoughts and prayers are will all the families who were injured and lost loved ones.  </w:t>
      </w:r>
    </w:p>
    <w:p w:rsidR="00FF3CD7" w:rsidRPr="008812A6" w:rsidRDefault="00FF3CD7" w:rsidP="00FF3CD7">
      <w:pPr>
        <w:autoSpaceDE w:val="0"/>
        <w:autoSpaceDN w:val="0"/>
        <w:adjustRightInd w:val="0"/>
        <w:spacing w:after="0" w:line="240" w:lineRule="auto"/>
        <w:ind w:left="-851"/>
        <w:rPr>
          <w:rFonts w:ascii="Arial" w:hAnsi="Arial" w:cs="Arial"/>
          <w:b/>
          <w:color w:val="000000"/>
          <w:lang w:eastAsia="en-GB"/>
        </w:rPr>
      </w:pPr>
    </w:p>
    <w:p w:rsidR="00FF3CD7" w:rsidRPr="008812A6" w:rsidRDefault="00E30CDB" w:rsidP="00FF3CD7">
      <w:pPr>
        <w:autoSpaceDE w:val="0"/>
        <w:autoSpaceDN w:val="0"/>
        <w:adjustRightInd w:val="0"/>
        <w:spacing w:after="0" w:line="240" w:lineRule="auto"/>
        <w:ind w:left="-851"/>
        <w:rPr>
          <w:rFonts w:ascii="Arial" w:hAnsi="Arial" w:cs="Arial"/>
          <w:b/>
          <w:color w:val="000000"/>
          <w:lang w:eastAsia="en-GB"/>
        </w:rPr>
      </w:pPr>
      <w:proofErr w:type="gramStart"/>
      <w:r>
        <w:rPr>
          <w:rFonts w:ascii="Arial" w:hAnsi="Arial" w:cs="Arial"/>
          <w:b/>
          <w:color w:val="000000"/>
          <w:lang w:eastAsia="en-GB"/>
        </w:rPr>
        <w:t>We have many high rise</w:t>
      </w:r>
      <w:r w:rsidR="00FF3CD7" w:rsidRPr="008812A6">
        <w:rPr>
          <w:rFonts w:ascii="Arial" w:hAnsi="Arial" w:cs="Arial"/>
          <w:b/>
          <w:color w:val="000000"/>
          <w:lang w:eastAsia="en-GB"/>
        </w:rPr>
        <w:t xml:space="preserve"> blocks surrounding this area, with a strong possibility of pupils and family members living in them so we ask that you please check your fire alarms etc.</w:t>
      </w:r>
      <w:proofErr w:type="gramEnd"/>
      <w:r w:rsidR="00FF3CD7" w:rsidRPr="008812A6">
        <w:rPr>
          <w:rFonts w:ascii="Arial" w:hAnsi="Arial" w:cs="Arial"/>
          <w:b/>
          <w:color w:val="000000"/>
          <w:lang w:eastAsia="en-GB"/>
        </w:rPr>
        <w:t xml:space="preserve">  </w:t>
      </w:r>
    </w:p>
    <w:p w:rsidR="00FF3CD7" w:rsidRPr="008812A6" w:rsidRDefault="00FF3CD7" w:rsidP="00FF3CD7">
      <w:pPr>
        <w:autoSpaceDE w:val="0"/>
        <w:autoSpaceDN w:val="0"/>
        <w:adjustRightInd w:val="0"/>
        <w:spacing w:after="0" w:line="240" w:lineRule="auto"/>
        <w:ind w:left="-851"/>
        <w:rPr>
          <w:rFonts w:ascii="Arial" w:hAnsi="Arial" w:cs="Arial"/>
          <w:b/>
          <w:color w:val="000000"/>
          <w:lang w:eastAsia="en-GB"/>
        </w:rPr>
      </w:pPr>
    </w:p>
    <w:p w:rsidR="00FF3CD7" w:rsidRPr="00AC4B55" w:rsidRDefault="00FF3CD7" w:rsidP="00FF3CD7">
      <w:pPr>
        <w:autoSpaceDE w:val="0"/>
        <w:autoSpaceDN w:val="0"/>
        <w:adjustRightInd w:val="0"/>
        <w:spacing w:after="0" w:line="240" w:lineRule="auto"/>
        <w:ind w:left="-851"/>
        <w:rPr>
          <w:rFonts w:ascii="Arial" w:hAnsi="Arial" w:cs="Arial"/>
          <w:b/>
          <w:color w:val="000000"/>
          <w:sz w:val="20"/>
          <w:szCs w:val="20"/>
          <w:lang w:eastAsia="en-GB"/>
        </w:rPr>
      </w:pPr>
      <w:r w:rsidRPr="00AC4B55">
        <w:rPr>
          <w:rFonts w:ascii="Arial" w:hAnsi="Arial" w:cs="Arial"/>
          <w:b/>
          <w:color w:val="000000"/>
          <w:sz w:val="20"/>
          <w:szCs w:val="20"/>
          <w:lang w:eastAsia="en-GB"/>
        </w:rPr>
        <w:t>Southwark issued some safety advice we would like to share with you.</w:t>
      </w:r>
    </w:p>
    <w:p w:rsidR="00FF3CD7" w:rsidRPr="00AC4B55" w:rsidRDefault="00FF3CD7" w:rsidP="00FF3CD7">
      <w:pPr>
        <w:autoSpaceDE w:val="0"/>
        <w:autoSpaceDN w:val="0"/>
        <w:adjustRightInd w:val="0"/>
        <w:spacing w:after="0" w:line="240" w:lineRule="auto"/>
        <w:ind w:left="-851"/>
        <w:rPr>
          <w:rFonts w:ascii="Arial" w:hAnsi="Arial" w:cs="Arial"/>
          <w:b/>
          <w:i/>
          <w:color w:val="000000"/>
          <w:sz w:val="20"/>
          <w:szCs w:val="20"/>
          <w:lang w:eastAsia="en-GB"/>
        </w:rPr>
      </w:pPr>
      <w:r w:rsidRPr="00AC4B55">
        <w:rPr>
          <w:rFonts w:ascii="Verdana" w:hAnsi="Verdana"/>
          <w:i/>
          <w:sz w:val="20"/>
          <w:szCs w:val="20"/>
        </w:rPr>
        <w:t>“As a council, we are doing all that we can to keep our residents safe from the devastating consequences of a major fire, but you can help too by following this advice:”</w:t>
      </w:r>
    </w:p>
    <w:p w:rsidR="00FF3CD7" w:rsidRPr="00AC4B55" w:rsidRDefault="00FF3CD7" w:rsidP="00FF3CD7">
      <w:pPr>
        <w:numPr>
          <w:ilvl w:val="0"/>
          <w:numId w:val="22"/>
        </w:numPr>
        <w:tabs>
          <w:tab w:val="num" w:pos="-426"/>
        </w:tabs>
        <w:spacing w:before="100" w:beforeAutospacing="1" w:after="0" w:line="240" w:lineRule="auto"/>
        <w:ind w:left="153" w:hanging="1004"/>
        <w:rPr>
          <w:rFonts w:eastAsia="Times New Roman"/>
          <w:sz w:val="20"/>
          <w:szCs w:val="20"/>
        </w:rPr>
      </w:pPr>
      <w:r w:rsidRPr="00AC4B55">
        <w:rPr>
          <w:rFonts w:ascii="Verdana" w:eastAsia="Times New Roman" w:hAnsi="Verdana"/>
          <w:sz w:val="20"/>
          <w:szCs w:val="20"/>
        </w:rPr>
        <w:t>Make sure you have a working smoke alarm in your home</w:t>
      </w:r>
    </w:p>
    <w:p w:rsidR="00FF3CD7" w:rsidRPr="00AC4B55" w:rsidRDefault="00FF3CD7" w:rsidP="00FF3CD7">
      <w:pPr>
        <w:numPr>
          <w:ilvl w:val="0"/>
          <w:numId w:val="22"/>
        </w:numPr>
        <w:tabs>
          <w:tab w:val="num" w:pos="-426"/>
        </w:tabs>
        <w:spacing w:before="100" w:beforeAutospacing="1" w:after="0" w:line="240" w:lineRule="auto"/>
        <w:ind w:left="153" w:hanging="1004"/>
        <w:rPr>
          <w:rFonts w:eastAsia="Times New Roman"/>
          <w:sz w:val="20"/>
          <w:szCs w:val="20"/>
        </w:rPr>
      </w:pPr>
      <w:r w:rsidRPr="00AC4B55">
        <w:rPr>
          <w:rFonts w:ascii="Verdana" w:eastAsia="Times New Roman" w:hAnsi="Verdana"/>
          <w:sz w:val="20"/>
          <w:szCs w:val="20"/>
        </w:rPr>
        <w:t>Keep balconies free from clutter</w:t>
      </w:r>
    </w:p>
    <w:p w:rsidR="00FF3CD7" w:rsidRPr="00AC4B55" w:rsidRDefault="00FF3CD7" w:rsidP="00FF3CD7">
      <w:pPr>
        <w:numPr>
          <w:ilvl w:val="0"/>
          <w:numId w:val="22"/>
        </w:numPr>
        <w:tabs>
          <w:tab w:val="num" w:pos="-426"/>
        </w:tabs>
        <w:spacing w:before="100" w:beforeAutospacing="1" w:after="0" w:line="240" w:lineRule="auto"/>
        <w:ind w:left="153" w:hanging="1004"/>
        <w:rPr>
          <w:rFonts w:eastAsia="Times New Roman"/>
          <w:sz w:val="20"/>
          <w:szCs w:val="20"/>
        </w:rPr>
      </w:pPr>
      <w:r w:rsidRPr="00AC4B55">
        <w:rPr>
          <w:rFonts w:ascii="Verdana" w:eastAsia="Times New Roman" w:hAnsi="Verdana"/>
          <w:sz w:val="20"/>
          <w:szCs w:val="20"/>
        </w:rPr>
        <w:t>Please don’t leave rubbish or bikes in communal areas or obstruct escape routes</w:t>
      </w:r>
    </w:p>
    <w:p w:rsidR="00FF3CD7" w:rsidRPr="00AC4B55" w:rsidRDefault="00FF3CD7" w:rsidP="00FF3CD7">
      <w:pPr>
        <w:numPr>
          <w:ilvl w:val="0"/>
          <w:numId w:val="22"/>
        </w:numPr>
        <w:tabs>
          <w:tab w:val="num" w:pos="-426"/>
        </w:tabs>
        <w:spacing w:before="100" w:beforeAutospacing="1" w:after="0" w:line="240" w:lineRule="auto"/>
        <w:ind w:left="153" w:hanging="1004"/>
        <w:rPr>
          <w:rFonts w:eastAsia="Times New Roman"/>
          <w:sz w:val="20"/>
          <w:szCs w:val="20"/>
        </w:rPr>
      </w:pPr>
      <w:r w:rsidRPr="00AC4B55">
        <w:rPr>
          <w:rFonts w:ascii="Verdana" w:eastAsia="Times New Roman" w:hAnsi="Verdana"/>
          <w:sz w:val="20"/>
          <w:szCs w:val="20"/>
        </w:rPr>
        <w:t>Make sure you know where your nearest fire exit is</w:t>
      </w:r>
    </w:p>
    <w:p w:rsidR="00FF3CD7" w:rsidRPr="00AC4B55" w:rsidRDefault="00FF3CD7" w:rsidP="00FF3CD7">
      <w:pPr>
        <w:numPr>
          <w:ilvl w:val="0"/>
          <w:numId w:val="22"/>
        </w:numPr>
        <w:tabs>
          <w:tab w:val="num" w:pos="-426"/>
        </w:tabs>
        <w:spacing w:before="100" w:beforeAutospacing="1" w:after="0" w:line="240" w:lineRule="auto"/>
        <w:ind w:left="153" w:hanging="1004"/>
        <w:rPr>
          <w:rFonts w:eastAsia="Times New Roman"/>
          <w:sz w:val="20"/>
          <w:szCs w:val="20"/>
        </w:rPr>
      </w:pPr>
      <w:r w:rsidRPr="00AC4B55">
        <w:rPr>
          <w:rFonts w:ascii="Verdana" w:eastAsia="Times New Roman" w:hAnsi="Verdana"/>
          <w:sz w:val="20"/>
          <w:szCs w:val="20"/>
        </w:rPr>
        <w:t>If you are a smoker please do not smoke in common areas of the block</w:t>
      </w:r>
    </w:p>
    <w:p w:rsidR="00FF3CD7" w:rsidRPr="00AC4B55" w:rsidRDefault="00FF3CD7" w:rsidP="00FF3CD7">
      <w:pPr>
        <w:numPr>
          <w:ilvl w:val="0"/>
          <w:numId w:val="22"/>
        </w:numPr>
        <w:tabs>
          <w:tab w:val="num" w:pos="-426"/>
        </w:tabs>
        <w:spacing w:before="100" w:beforeAutospacing="1" w:after="0" w:line="240" w:lineRule="auto"/>
        <w:ind w:left="-414" w:hanging="437"/>
        <w:rPr>
          <w:rFonts w:eastAsia="Times New Roman"/>
          <w:sz w:val="20"/>
          <w:szCs w:val="20"/>
        </w:rPr>
      </w:pPr>
      <w:r w:rsidRPr="00AC4B55">
        <w:rPr>
          <w:rFonts w:ascii="Verdana" w:eastAsia="Times New Roman" w:hAnsi="Verdana"/>
          <w:sz w:val="20"/>
          <w:szCs w:val="20"/>
        </w:rPr>
        <w:t>Always fully extinguish cigarettes smoked in your home and dispose of them carefully</w:t>
      </w:r>
      <w:r w:rsidRPr="00AC4B55">
        <w:rPr>
          <w:rFonts w:eastAsia="Times New Roman"/>
          <w:sz w:val="20"/>
          <w:szCs w:val="20"/>
        </w:rPr>
        <w:t xml:space="preserve"> </w:t>
      </w:r>
      <w:r w:rsidRPr="00AC4B55">
        <w:rPr>
          <w:rFonts w:ascii="Verdana" w:eastAsia="Times New Roman" w:hAnsi="Verdana"/>
          <w:sz w:val="20"/>
          <w:szCs w:val="20"/>
        </w:rPr>
        <w:t>and safely</w:t>
      </w:r>
    </w:p>
    <w:p w:rsidR="00FF3CD7" w:rsidRPr="008812A6" w:rsidRDefault="00FF3CD7" w:rsidP="00FF3CD7">
      <w:pPr>
        <w:tabs>
          <w:tab w:val="num" w:pos="-426"/>
        </w:tabs>
        <w:autoSpaceDE w:val="0"/>
        <w:autoSpaceDN w:val="0"/>
        <w:adjustRightInd w:val="0"/>
        <w:spacing w:after="0" w:line="240" w:lineRule="auto"/>
        <w:ind w:left="153" w:hanging="1004"/>
        <w:rPr>
          <w:rFonts w:ascii="Arial" w:hAnsi="Arial" w:cs="Arial"/>
          <w:b/>
          <w:color w:val="000000"/>
          <w:lang w:eastAsia="en-GB"/>
        </w:rPr>
      </w:pPr>
    </w:p>
    <w:p w:rsidR="00E140D3" w:rsidRDefault="00FF3CD7" w:rsidP="00AC4B55">
      <w:pPr>
        <w:autoSpaceDE w:val="0"/>
        <w:autoSpaceDN w:val="0"/>
        <w:adjustRightInd w:val="0"/>
        <w:spacing w:after="0" w:line="240" w:lineRule="auto"/>
        <w:ind w:left="-851"/>
        <w:rPr>
          <w:rFonts w:ascii="Arial" w:hAnsi="Arial" w:cs="Arial"/>
          <w:b/>
          <w:i/>
          <w:color w:val="000000"/>
          <w:lang w:eastAsia="en-GB"/>
        </w:rPr>
      </w:pPr>
      <w:r w:rsidRPr="008812A6">
        <w:rPr>
          <w:rFonts w:ascii="Arial" w:hAnsi="Arial" w:cs="Arial"/>
          <w:b/>
          <w:i/>
          <w:color w:val="000000"/>
          <w:lang w:eastAsia="en-GB"/>
        </w:rPr>
        <w:t xml:space="preserve">We do not wish to scare you or your family but please take some time to look around your communal living area and if you identify any concerns contact your housing office. </w:t>
      </w:r>
    </w:p>
    <w:p w:rsidR="00E140D3" w:rsidRDefault="00E140D3" w:rsidP="00F206E6">
      <w:pPr>
        <w:autoSpaceDE w:val="0"/>
        <w:autoSpaceDN w:val="0"/>
        <w:adjustRightInd w:val="0"/>
        <w:spacing w:after="0" w:line="240" w:lineRule="auto"/>
        <w:ind w:left="-851"/>
        <w:jc w:val="center"/>
        <w:rPr>
          <w:rFonts w:ascii="Arial" w:hAnsi="Arial" w:cs="Arial"/>
          <w:b/>
          <w:i/>
          <w:color w:val="000000"/>
          <w:lang w:eastAsia="en-GB"/>
        </w:rPr>
      </w:pPr>
    </w:p>
    <w:p w:rsidR="00A02D8A" w:rsidRDefault="00A02D8A" w:rsidP="00F206E6">
      <w:pPr>
        <w:autoSpaceDE w:val="0"/>
        <w:autoSpaceDN w:val="0"/>
        <w:adjustRightInd w:val="0"/>
        <w:spacing w:after="0" w:line="240" w:lineRule="auto"/>
        <w:ind w:left="-851"/>
        <w:jc w:val="center"/>
        <w:rPr>
          <w:rFonts w:ascii="Arial" w:hAnsi="Arial" w:cs="Arial"/>
          <w:b/>
          <w:i/>
          <w:color w:val="000000"/>
          <w:lang w:eastAsia="en-GB"/>
        </w:rPr>
      </w:pPr>
      <w:r w:rsidRPr="007B2EA4">
        <w:rPr>
          <w:rFonts w:ascii="Arial" w:hAnsi="Arial" w:cs="Arial"/>
          <w:b/>
          <w:i/>
          <w:color w:val="000000"/>
          <w:lang w:eastAsia="en-GB"/>
        </w:rPr>
        <w:t>Dates for the diary</w:t>
      </w:r>
    </w:p>
    <w:p w:rsidR="00A02D8A" w:rsidRPr="00AC4B55" w:rsidRDefault="007B2EA4" w:rsidP="00F206E6">
      <w:pPr>
        <w:autoSpaceDE w:val="0"/>
        <w:autoSpaceDN w:val="0"/>
        <w:adjustRightInd w:val="0"/>
        <w:spacing w:after="0" w:line="240" w:lineRule="auto"/>
        <w:ind w:left="-851"/>
        <w:rPr>
          <w:rFonts w:asciiTheme="minorHAnsi" w:hAnsiTheme="minorHAnsi" w:cs="Arial"/>
          <w:b/>
          <w:color w:val="943634" w:themeColor="accent2" w:themeShade="BF"/>
          <w:lang w:eastAsia="en-GB"/>
        </w:rPr>
      </w:pPr>
      <w:r w:rsidRPr="00AC4B55">
        <w:rPr>
          <w:rFonts w:asciiTheme="minorHAnsi" w:hAnsiTheme="minorHAnsi" w:cs="Arial"/>
          <w:color w:val="FF0000"/>
          <w:lang w:eastAsia="en-GB"/>
        </w:rPr>
        <w:t>Sports D</w:t>
      </w:r>
      <w:r w:rsidR="00A02D8A" w:rsidRPr="00AC4B55">
        <w:rPr>
          <w:rFonts w:asciiTheme="minorHAnsi" w:hAnsiTheme="minorHAnsi" w:cs="Arial"/>
          <w:color w:val="FF0000"/>
          <w:lang w:eastAsia="en-GB"/>
        </w:rPr>
        <w:t>ay</w:t>
      </w:r>
      <w:r w:rsidR="00A02D8A" w:rsidRPr="00AC4B55">
        <w:rPr>
          <w:rFonts w:asciiTheme="minorHAnsi" w:hAnsiTheme="minorHAnsi" w:cs="Arial"/>
          <w:color w:val="000000"/>
          <w:lang w:eastAsia="en-GB"/>
        </w:rPr>
        <w:t xml:space="preserve"> – </w:t>
      </w:r>
      <w:r w:rsidR="00A02D8A" w:rsidRPr="00AC4B55">
        <w:rPr>
          <w:rFonts w:asciiTheme="minorHAnsi" w:hAnsiTheme="minorHAnsi" w:cs="Arial"/>
          <w:b/>
          <w:color w:val="FF0000"/>
          <w:lang w:eastAsia="en-GB"/>
        </w:rPr>
        <w:t>Year 1 &amp; Year 2 – 27</w:t>
      </w:r>
      <w:r w:rsidR="00A02D8A" w:rsidRPr="00AC4B55">
        <w:rPr>
          <w:rFonts w:asciiTheme="minorHAnsi" w:hAnsiTheme="minorHAnsi" w:cs="Arial"/>
          <w:b/>
          <w:color w:val="FF0000"/>
          <w:vertAlign w:val="superscript"/>
          <w:lang w:eastAsia="en-GB"/>
        </w:rPr>
        <w:t xml:space="preserve">th </w:t>
      </w:r>
      <w:r w:rsidR="00A02D8A" w:rsidRPr="00AC4B55">
        <w:rPr>
          <w:rFonts w:asciiTheme="minorHAnsi" w:hAnsiTheme="minorHAnsi" w:cs="Arial"/>
          <w:b/>
          <w:color w:val="FF0000"/>
          <w:lang w:eastAsia="en-GB"/>
        </w:rPr>
        <w:t>June</w:t>
      </w:r>
      <w:r w:rsidR="00A02D8A" w:rsidRPr="00AC4B55">
        <w:rPr>
          <w:rFonts w:asciiTheme="minorHAnsi" w:hAnsiTheme="minorHAnsi" w:cs="Arial"/>
          <w:color w:val="000000"/>
          <w:lang w:eastAsia="en-GB"/>
        </w:rPr>
        <w:t xml:space="preserve"> – </w:t>
      </w:r>
      <w:r w:rsidR="00A02D8A" w:rsidRPr="00AC4B55">
        <w:rPr>
          <w:rFonts w:asciiTheme="minorHAnsi" w:hAnsiTheme="minorHAnsi" w:cs="Arial"/>
          <w:b/>
          <w:color w:val="7030A0"/>
          <w:lang w:eastAsia="en-GB"/>
        </w:rPr>
        <w:t>Year 3 &amp; Year 4 – 28</w:t>
      </w:r>
      <w:r w:rsidR="00A02D8A" w:rsidRPr="00AC4B55">
        <w:rPr>
          <w:rFonts w:asciiTheme="minorHAnsi" w:hAnsiTheme="minorHAnsi" w:cs="Arial"/>
          <w:b/>
          <w:color w:val="7030A0"/>
          <w:vertAlign w:val="superscript"/>
          <w:lang w:eastAsia="en-GB"/>
        </w:rPr>
        <w:t>th</w:t>
      </w:r>
      <w:r w:rsidR="00A02D8A" w:rsidRPr="00AC4B55">
        <w:rPr>
          <w:rFonts w:asciiTheme="minorHAnsi" w:hAnsiTheme="minorHAnsi" w:cs="Arial"/>
          <w:b/>
          <w:color w:val="7030A0"/>
          <w:lang w:eastAsia="en-GB"/>
        </w:rPr>
        <w:t xml:space="preserve"> June</w:t>
      </w:r>
      <w:r w:rsidR="00A02D8A" w:rsidRPr="00AC4B55">
        <w:rPr>
          <w:rFonts w:asciiTheme="minorHAnsi" w:hAnsiTheme="minorHAnsi" w:cs="Arial"/>
          <w:color w:val="000000"/>
          <w:lang w:eastAsia="en-GB"/>
        </w:rPr>
        <w:t xml:space="preserve">, </w:t>
      </w:r>
      <w:r w:rsidR="00A02D8A" w:rsidRPr="00AC4B55">
        <w:rPr>
          <w:rFonts w:asciiTheme="minorHAnsi" w:hAnsiTheme="minorHAnsi" w:cs="Arial"/>
          <w:b/>
          <w:color w:val="943634" w:themeColor="accent2" w:themeShade="BF"/>
          <w:lang w:eastAsia="en-GB"/>
        </w:rPr>
        <w:t>Year 5 &amp; Year 6 – 29</w:t>
      </w:r>
      <w:r w:rsidR="00A02D8A" w:rsidRPr="00AC4B55">
        <w:rPr>
          <w:rFonts w:asciiTheme="minorHAnsi" w:hAnsiTheme="minorHAnsi" w:cs="Arial"/>
          <w:b/>
          <w:color w:val="943634" w:themeColor="accent2" w:themeShade="BF"/>
          <w:vertAlign w:val="superscript"/>
          <w:lang w:eastAsia="en-GB"/>
        </w:rPr>
        <w:t>th</w:t>
      </w:r>
      <w:r w:rsidR="00A02D8A" w:rsidRPr="00AC4B55">
        <w:rPr>
          <w:rFonts w:asciiTheme="minorHAnsi" w:hAnsiTheme="minorHAnsi" w:cs="Arial"/>
          <w:b/>
          <w:color w:val="943634" w:themeColor="accent2" w:themeShade="BF"/>
          <w:lang w:eastAsia="en-GB"/>
        </w:rPr>
        <w:t xml:space="preserve"> June  </w:t>
      </w:r>
    </w:p>
    <w:p w:rsidR="007B2EA4" w:rsidRPr="00AC4B55" w:rsidRDefault="007B2EA4" w:rsidP="00F206E6">
      <w:pPr>
        <w:autoSpaceDE w:val="0"/>
        <w:autoSpaceDN w:val="0"/>
        <w:adjustRightInd w:val="0"/>
        <w:spacing w:after="0" w:line="240" w:lineRule="auto"/>
        <w:ind w:left="-851"/>
        <w:rPr>
          <w:rFonts w:asciiTheme="minorHAnsi" w:hAnsiTheme="minorHAnsi" w:cs="Arial"/>
          <w:lang w:eastAsia="en-GB"/>
        </w:rPr>
      </w:pPr>
      <w:r w:rsidRPr="00AC4B55">
        <w:rPr>
          <w:rFonts w:asciiTheme="minorHAnsi" w:hAnsiTheme="minorHAnsi" w:cs="Arial"/>
          <w:b/>
          <w:color w:val="00B050"/>
          <w:lang w:eastAsia="en-GB"/>
        </w:rPr>
        <w:t>Art Exhibition</w:t>
      </w:r>
      <w:r w:rsidRPr="00AC4B55">
        <w:rPr>
          <w:rFonts w:asciiTheme="minorHAnsi" w:hAnsiTheme="minorHAnsi" w:cs="Arial"/>
          <w:lang w:eastAsia="en-GB"/>
        </w:rPr>
        <w:t xml:space="preserve"> –</w:t>
      </w:r>
      <w:r w:rsidR="00586DD0" w:rsidRPr="00AC4B55">
        <w:rPr>
          <w:rFonts w:asciiTheme="minorHAnsi" w:hAnsiTheme="minorHAnsi" w:cs="Arial"/>
          <w:lang w:eastAsia="en-GB"/>
        </w:rPr>
        <w:t>Tuesday 27th</w:t>
      </w:r>
      <w:r w:rsidRPr="00AC4B55">
        <w:rPr>
          <w:rFonts w:asciiTheme="minorHAnsi" w:hAnsiTheme="minorHAnsi" w:cs="Arial"/>
          <w:lang w:eastAsia="en-GB"/>
        </w:rPr>
        <w:t xml:space="preserve"> June. </w:t>
      </w:r>
      <w:r w:rsidRPr="00AC4B55">
        <w:rPr>
          <w:rFonts w:asciiTheme="minorHAnsi" w:hAnsiTheme="minorHAnsi" w:cs="Arial"/>
          <w:b/>
          <w:lang w:eastAsia="en-GB"/>
        </w:rPr>
        <w:t>Times</w:t>
      </w:r>
      <w:r w:rsidRPr="00AC4B55">
        <w:rPr>
          <w:rFonts w:asciiTheme="minorHAnsi" w:hAnsiTheme="minorHAnsi" w:cs="Arial"/>
          <w:lang w:eastAsia="en-GB"/>
        </w:rPr>
        <w:t xml:space="preserve"> </w:t>
      </w:r>
      <w:r w:rsidR="00527A04" w:rsidRPr="00AC4B55">
        <w:rPr>
          <w:rFonts w:asciiTheme="minorHAnsi" w:hAnsiTheme="minorHAnsi" w:cs="Tahoma"/>
          <w:b/>
        </w:rPr>
        <w:t>8:40am to 4.15pm</w:t>
      </w:r>
    </w:p>
    <w:p w:rsidR="00B8469C" w:rsidRPr="00AC4B55" w:rsidRDefault="00B8469C" w:rsidP="00F206E6">
      <w:pPr>
        <w:autoSpaceDE w:val="0"/>
        <w:autoSpaceDN w:val="0"/>
        <w:adjustRightInd w:val="0"/>
        <w:spacing w:after="0" w:line="240" w:lineRule="auto"/>
        <w:ind w:left="-851"/>
        <w:rPr>
          <w:rFonts w:asciiTheme="minorHAnsi" w:hAnsiTheme="minorHAnsi" w:cs="Arial"/>
          <w:lang w:eastAsia="en-GB"/>
        </w:rPr>
      </w:pPr>
      <w:r w:rsidRPr="00AC4B55">
        <w:rPr>
          <w:rFonts w:asciiTheme="minorHAnsi" w:hAnsiTheme="minorHAnsi" w:cs="Arial"/>
          <w:b/>
          <w:color w:val="E36C0A" w:themeColor="accent6" w:themeShade="BF"/>
          <w:lang w:eastAsia="en-GB"/>
        </w:rPr>
        <w:t>Splash -</w:t>
      </w:r>
      <w:r w:rsidRPr="00AC4B55">
        <w:rPr>
          <w:rFonts w:asciiTheme="minorHAnsi" w:hAnsiTheme="minorHAnsi" w:cs="Arial"/>
          <w:lang w:eastAsia="en-GB"/>
        </w:rPr>
        <w:t xml:space="preserve"> Year 6 concert 3</w:t>
      </w:r>
      <w:r w:rsidRPr="00AC4B55">
        <w:rPr>
          <w:rFonts w:asciiTheme="minorHAnsi" w:hAnsiTheme="minorHAnsi" w:cs="Arial"/>
          <w:vertAlign w:val="superscript"/>
          <w:lang w:eastAsia="en-GB"/>
        </w:rPr>
        <w:t>rd</w:t>
      </w:r>
      <w:r w:rsidRPr="00AC4B55">
        <w:rPr>
          <w:rFonts w:asciiTheme="minorHAnsi" w:hAnsiTheme="minorHAnsi" w:cs="Arial"/>
          <w:lang w:eastAsia="en-GB"/>
        </w:rPr>
        <w:t xml:space="preserve"> July at 7pm</w:t>
      </w:r>
    </w:p>
    <w:p w:rsidR="00586DD0" w:rsidRDefault="00A02D8A" w:rsidP="00F206E6">
      <w:pPr>
        <w:autoSpaceDE w:val="0"/>
        <w:autoSpaceDN w:val="0"/>
        <w:adjustRightInd w:val="0"/>
        <w:spacing w:after="0" w:line="240" w:lineRule="auto"/>
        <w:ind w:left="-851"/>
        <w:rPr>
          <w:rFonts w:ascii="Arial" w:hAnsi="Arial" w:cs="Arial"/>
          <w:color w:val="000000"/>
          <w:lang w:eastAsia="en-GB"/>
        </w:rPr>
      </w:pPr>
      <w:r w:rsidRPr="00AC4B55">
        <w:rPr>
          <w:rFonts w:asciiTheme="minorHAnsi" w:hAnsiTheme="minorHAnsi" w:cs="Arial"/>
          <w:b/>
          <w:color w:val="0070C0"/>
          <w:lang w:eastAsia="en-GB"/>
        </w:rPr>
        <w:t>Inset Day</w:t>
      </w:r>
      <w:r w:rsidRPr="00AC4B55">
        <w:rPr>
          <w:rFonts w:asciiTheme="minorHAnsi" w:hAnsiTheme="minorHAnsi" w:cs="Arial"/>
          <w:color w:val="000000"/>
          <w:lang w:eastAsia="en-GB"/>
        </w:rPr>
        <w:t xml:space="preserve"> </w:t>
      </w:r>
      <w:r w:rsidR="007B2EA4" w:rsidRPr="00AC4B55">
        <w:rPr>
          <w:rFonts w:asciiTheme="minorHAnsi" w:hAnsiTheme="minorHAnsi" w:cs="Arial"/>
          <w:color w:val="000000"/>
          <w:lang w:eastAsia="en-GB"/>
        </w:rPr>
        <w:t xml:space="preserve">- </w:t>
      </w:r>
      <w:r w:rsidRPr="00AC4B55">
        <w:rPr>
          <w:rFonts w:asciiTheme="minorHAnsi" w:hAnsiTheme="minorHAnsi" w:cs="Arial"/>
          <w:color w:val="000000"/>
          <w:lang w:eastAsia="en-GB"/>
        </w:rPr>
        <w:t>Monday 10</w:t>
      </w:r>
      <w:r w:rsidRPr="00AC4B55">
        <w:rPr>
          <w:rFonts w:asciiTheme="minorHAnsi" w:hAnsiTheme="minorHAnsi" w:cs="Arial"/>
          <w:color w:val="000000"/>
          <w:vertAlign w:val="superscript"/>
          <w:lang w:eastAsia="en-GB"/>
        </w:rPr>
        <w:t>th</w:t>
      </w:r>
      <w:r w:rsidRPr="00AC4B55">
        <w:rPr>
          <w:rFonts w:asciiTheme="minorHAnsi" w:hAnsiTheme="minorHAnsi" w:cs="Arial"/>
          <w:color w:val="000000"/>
          <w:lang w:eastAsia="en-GB"/>
        </w:rPr>
        <w:t xml:space="preserve"> July – school closed to all pupils, pupils return to school Tuesday 11</w:t>
      </w:r>
      <w:r w:rsidRPr="00AC4B55">
        <w:rPr>
          <w:rFonts w:asciiTheme="minorHAnsi" w:hAnsiTheme="minorHAnsi" w:cs="Arial"/>
          <w:color w:val="000000"/>
          <w:vertAlign w:val="superscript"/>
          <w:lang w:eastAsia="en-GB"/>
        </w:rPr>
        <w:t>th</w:t>
      </w:r>
      <w:r w:rsidRPr="00AC4B55">
        <w:rPr>
          <w:rFonts w:asciiTheme="minorHAnsi" w:hAnsiTheme="minorHAnsi" w:cs="Arial"/>
          <w:color w:val="000000"/>
          <w:lang w:eastAsia="en-GB"/>
        </w:rPr>
        <w:t xml:space="preserve"> July.</w:t>
      </w:r>
    </w:p>
    <w:sectPr w:rsidR="00586DD0" w:rsidSect="00FF3CD7">
      <w:pgSz w:w="11906" w:h="16838"/>
      <w:pgMar w:top="284"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A6" w:rsidRDefault="008812A6" w:rsidP="008B2280">
      <w:pPr>
        <w:spacing w:after="0" w:line="240" w:lineRule="auto"/>
      </w:pPr>
      <w:r>
        <w:separator/>
      </w:r>
    </w:p>
  </w:endnote>
  <w:endnote w:type="continuationSeparator" w:id="0">
    <w:p w:rsidR="008812A6" w:rsidRDefault="008812A6"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A6" w:rsidRDefault="008812A6" w:rsidP="008B2280">
      <w:pPr>
        <w:spacing w:after="0" w:line="240" w:lineRule="auto"/>
      </w:pPr>
      <w:r>
        <w:separator/>
      </w:r>
    </w:p>
  </w:footnote>
  <w:footnote w:type="continuationSeparator" w:id="0">
    <w:p w:rsidR="008812A6" w:rsidRDefault="008812A6"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E2"/>
    <w:multiLevelType w:val="multilevel"/>
    <w:tmpl w:val="E0C2FC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2">
    <w:nsid w:val="063548B1"/>
    <w:multiLevelType w:val="hybridMultilevel"/>
    <w:tmpl w:val="EC5653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A3D7FE3"/>
    <w:multiLevelType w:val="hybridMultilevel"/>
    <w:tmpl w:val="1886539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8">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nsid w:val="33242717"/>
    <w:multiLevelType w:val="hybridMultilevel"/>
    <w:tmpl w:val="57ACD0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FE3EA6"/>
    <w:multiLevelType w:val="hybridMultilevel"/>
    <w:tmpl w:val="A6602B3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1"/>
  </w:num>
  <w:num w:numId="2">
    <w:abstractNumId w:val="6"/>
  </w:num>
  <w:num w:numId="3">
    <w:abstractNumId w:val="17"/>
  </w:num>
  <w:num w:numId="4">
    <w:abstractNumId w:val="4"/>
  </w:num>
  <w:num w:numId="5">
    <w:abstractNumId w:val="1"/>
  </w:num>
  <w:num w:numId="6">
    <w:abstractNumId w:val="19"/>
  </w:num>
  <w:num w:numId="7">
    <w:abstractNumId w:val="16"/>
  </w:num>
  <w:num w:numId="8">
    <w:abstractNumId w:val="9"/>
  </w:num>
  <w:num w:numId="9">
    <w:abstractNumId w:val="7"/>
  </w:num>
  <w:num w:numId="10">
    <w:abstractNumId w:val="8"/>
  </w:num>
  <w:num w:numId="11">
    <w:abstractNumId w:val="15"/>
  </w:num>
  <w:num w:numId="12">
    <w:abstractNumId w:val="18"/>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1"/>
  </w:num>
  <w:num w:numId="18">
    <w:abstractNumId w:val="12"/>
  </w:num>
  <w:num w:numId="19">
    <w:abstractNumId w:val="2"/>
  </w:num>
  <w:num w:numId="20">
    <w:abstractNumId w:val="3"/>
  </w:num>
  <w:num w:numId="21">
    <w:abstractNumId w:val="2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9873">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A7437"/>
    <w:rsid w:val="001A75BB"/>
    <w:rsid w:val="001B361D"/>
    <w:rsid w:val="001C40B2"/>
    <w:rsid w:val="001C789C"/>
    <w:rsid w:val="001C7BFB"/>
    <w:rsid w:val="001D0D90"/>
    <w:rsid w:val="001D503E"/>
    <w:rsid w:val="001D62EA"/>
    <w:rsid w:val="001D6A6F"/>
    <w:rsid w:val="001E2C0D"/>
    <w:rsid w:val="001E48DC"/>
    <w:rsid w:val="002000D5"/>
    <w:rsid w:val="00214F2F"/>
    <w:rsid w:val="0021601A"/>
    <w:rsid w:val="00231217"/>
    <w:rsid w:val="00236B85"/>
    <w:rsid w:val="002400FA"/>
    <w:rsid w:val="00243448"/>
    <w:rsid w:val="00243A95"/>
    <w:rsid w:val="00254222"/>
    <w:rsid w:val="00260D8D"/>
    <w:rsid w:val="00261CA0"/>
    <w:rsid w:val="00264E24"/>
    <w:rsid w:val="00266F89"/>
    <w:rsid w:val="00290900"/>
    <w:rsid w:val="002952EA"/>
    <w:rsid w:val="002A5D78"/>
    <w:rsid w:val="002B2972"/>
    <w:rsid w:val="002B5696"/>
    <w:rsid w:val="002B6017"/>
    <w:rsid w:val="002C3FD1"/>
    <w:rsid w:val="002C4047"/>
    <w:rsid w:val="002C6100"/>
    <w:rsid w:val="002D2910"/>
    <w:rsid w:val="002D6BC2"/>
    <w:rsid w:val="002E031A"/>
    <w:rsid w:val="002F5454"/>
    <w:rsid w:val="002F7114"/>
    <w:rsid w:val="00300348"/>
    <w:rsid w:val="0030038A"/>
    <w:rsid w:val="003021C5"/>
    <w:rsid w:val="00303CDC"/>
    <w:rsid w:val="003074F1"/>
    <w:rsid w:val="003123A5"/>
    <w:rsid w:val="003216FE"/>
    <w:rsid w:val="00321F45"/>
    <w:rsid w:val="00322F32"/>
    <w:rsid w:val="00324815"/>
    <w:rsid w:val="00332F06"/>
    <w:rsid w:val="00333184"/>
    <w:rsid w:val="00334CC5"/>
    <w:rsid w:val="003358CD"/>
    <w:rsid w:val="00345D97"/>
    <w:rsid w:val="00347420"/>
    <w:rsid w:val="003475FC"/>
    <w:rsid w:val="00350CE6"/>
    <w:rsid w:val="00363881"/>
    <w:rsid w:val="00365F66"/>
    <w:rsid w:val="003667B9"/>
    <w:rsid w:val="003709CF"/>
    <w:rsid w:val="00371AC7"/>
    <w:rsid w:val="00371BA8"/>
    <w:rsid w:val="003757DF"/>
    <w:rsid w:val="0039576C"/>
    <w:rsid w:val="003A0115"/>
    <w:rsid w:val="003A09D7"/>
    <w:rsid w:val="003A28C4"/>
    <w:rsid w:val="003A2D5C"/>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36D1"/>
    <w:rsid w:val="003F4BD4"/>
    <w:rsid w:val="00402BD4"/>
    <w:rsid w:val="00414B18"/>
    <w:rsid w:val="00417D96"/>
    <w:rsid w:val="00417E60"/>
    <w:rsid w:val="00422D25"/>
    <w:rsid w:val="00431F02"/>
    <w:rsid w:val="004320A5"/>
    <w:rsid w:val="00432EA3"/>
    <w:rsid w:val="0044468F"/>
    <w:rsid w:val="00447B38"/>
    <w:rsid w:val="00447BB6"/>
    <w:rsid w:val="00450F43"/>
    <w:rsid w:val="004521B5"/>
    <w:rsid w:val="00454E0B"/>
    <w:rsid w:val="004569B4"/>
    <w:rsid w:val="0046273E"/>
    <w:rsid w:val="00465709"/>
    <w:rsid w:val="00467C4F"/>
    <w:rsid w:val="00475449"/>
    <w:rsid w:val="00477B39"/>
    <w:rsid w:val="00482B1F"/>
    <w:rsid w:val="00492B4D"/>
    <w:rsid w:val="00495A05"/>
    <w:rsid w:val="004A0151"/>
    <w:rsid w:val="004A05C5"/>
    <w:rsid w:val="004A3B20"/>
    <w:rsid w:val="004A5013"/>
    <w:rsid w:val="004A6361"/>
    <w:rsid w:val="004A7E20"/>
    <w:rsid w:val="004B0EA6"/>
    <w:rsid w:val="004B1C3C"/>
    <w:rsid w:val="004B476A"/>
    <w:rsid w:val="004B4B39"/>
    <w:rsid w:val="004C310F"/>
    <w:rsid w:val="004C3750"/>
    <w:rsid w:val="004C6D87"/>
    <w:rsid w:val="004C6F56"/>
    <w:rsid w:val="004D1796"/>
    <w:rsid w:val="004D712A"/>
    <w:rsid w:val="004D7AB4"/>
    <w:rsid w:val="004E1920"/>
    <w:rsid w:val="004E2EC1"/>
    <w:rsid w:val="004F0326"/>
    <w:rsid w:val="004F0B87"/>
    <w:rsid w:val="0050439D"/>
    <w:rsid w:val="00506131"/>
    <w:rsid w:val="00513C22"/>
    <w:rsid w:val="00524E49"/>
    <w:rsid w:val="00527A04"/>
    <w:rsid w:val="0053568C"/>
    <w:rsid w:val="0053574B"/>
    <w:rsid w:val="00542731"/>
    <w:rsid w:val="00545FC8"/>
    <w:rsid w:val="00552D8E"/>
    <w:rsid w:val="00556D80"/>
    <w:rsid w:val="005608C3"/>
    <w:rsid w:val="005640A5"/>
    <w:rsid w:val="00564C04"/>
    <w:rsid w:val="00566975"/>
    <w:rsid w:val="005750BF"/>
    <w:rsid w:val="0057555B"/>
    <w:rsid w:val="00582DB3"/>
    <w:rsid w:val="00584D18"/>
    <w:rsid w:val="00586DD0"/>
    <w:rsid w:val="005870DB"/>
    <w:rsid w:val="005979ED"/>
    <w:rsid w:val="005A7750"/>
    <w:rsid w:val="005B1170"/>
    <w:rsid w:val="005B15C4"/>
    <w:rsid w:val="005B406A"/>
    <w:rsid w:val="005B58AA"/>
    <w:rsid w:val="005B5C10"/>
    <w:rsid w:val="005D5AEE"/>
    <w:rsid w:val="005D6941"/>
    <w:rsid w:val="005E739B"/>
    <w:rsid w:val="005F001E"/>
    <w:rsid w:val="005F5234"/>
    <w:rsid w:val="005F5EDF"/>
    <w:rsid w:val="005F5FC1"/>
    <w:rsid w:val="00603BC7"/>
    <w:rsid w:val="00605589"/>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CBB"/>
    <w:rsid w:val="006A7CFC"/>
    <w:rsid w:val="006B6C85"/>
    <w:rsid w:val="006C2AE6"/>
    <w:rsid w:val="006C7ED7"/>
    <w:rsid w:val="006D4E3D"/>
    <w:rsid w:val="006E45A3"/>
    <w:rsid w:val="006E48C2"/>
    <w:rsid w:val="006F4D12"/>
    <w:rsid w:val="007161EB"/>
    <w:rsid w:val="0072151B"/>
    <w:rsid w:val="007248A5"/>
    <w:rsid w:val="00725350"/>
    <w:rsid w:val="00730A9F"/>
    <w:rsid w:val="00733959"/>
    <w:rsid w:val="00735123"/>
    <w:rsid w:val="00740369"/>
    <w:rsid w:val="007444C1"/>
    <w:rsid w:val="007515E8"/>
    <w:rsid w:val="007556C2"/>
    <w:rsid w:val="00765FD7"/>
    <w:rsid w:val="00793E2B"/>
    <w:rsid w:val="007946B9"/>
    <w:rsid w:val="007948E5"/>
    <w:rsid w:val="00795F0A"/>
    <w:rsid w:val="007967D1"/>
    <w:rsid w:val="007A0168"/>
    <w:rsid w:val="007A07C4"/>
    <w:rsid w:val="007A43C2"/>
    <w:rsid w:val="007B2EA4"/>
    <w:rsid w:val="007C3179"/>
    <w:rsid w:val="007C327E"/>
    <w:rsid w:val="007E1309"/>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415"/>
    <w:rsid w:val="00875D0A"/>
    <w:rsid w:val="00877569"/>
    <w:rsid w:val="00880BD4"/>
    <w:rsid w:val="008812A6"/>
    <w:rsid w:val="00884D69"/>
    <w:rsid w:val="00886A56"/>
    <w:rsid w:val="00892FFB"/>
    <w:rsid w:val="00897CBC"/>
    <w:rsid w:val="008A04A0"/>
    <w:rsid w:val="008A6F47"/>
    <w:rsid w:val="008B2280"/>
    <w:rsid w:val="008B5990"/>
    <w:rsid w:val="008C077F"/>
    <w:rsid w:val="008D170E"/>
    <w:rsid w:val="008D56CA"/>
    <w:rsid w:val="008E0EA3"/>
    <w:rsid w:val="008F0330"/>
    <w:rsid w:val="00906D4B"/>
    <w:rsid w:val="00907370"/>
    <w:rsid w:val="009204D5"/>
    <w:rsid w:val="00922688"/>
    <w:rsid w:val="0092579E"/>
    <w:rsid w:val="00927678"/>
    <w:rsid w:val="00935B02"/>
    <w:rsid w:val="00936952"/>
    <w:rsid w:val="00943741"/>
    <w:rsid w:val="00943FE2"/>
    <w:rsid w:val="00947213"/>
    <w:rsid w:val="0095059B"/>
    <w:rsid w:val="00950A55"/>
    <w:rsid w:val="00952509"/>
    <w:rsid w:val="00963C52"/>
    <w:rsid w:val="00966A9E"/>
    <w:rsid w:val="00967F9B"/>
    <w:rsid w:val="00971C64"/>
    <w:rsid w:val="00971F7E"/>
    <w:rsid w:val="00977F1B"/>
    <w:rsid w:val="0098142D"/>
    <w:rsid w:val="00981D61"/>
    <w:rsid w:val="00984E92"/>
    <w:rsid w:val="00991BD9"/>
    <w:rsid w:val="0099712B"/>
    <w:rsid w:val="009B0851"/>
    <w:rsid w:val="009B0B6D"/>
    <w:rsid w:val="009B1E27"/>
    <w:rsid w:val="009B20DC"/>
    <w:rsid w:val="009B36A0"/>
    <w:rsid w:val="009B6E83"/>
    <w:rsid w:val="009B6FE1"/>
    <w:rsid w:val="009B721D"/>
    <w:rsid w:val="009C762E"/>
    <w:rsid w:val="009D1F67"/>
    <w:rsid w:val="009D4B23"/>
    <w:rsid w:val="009E1994"/>
    <w:rsid w:val="009E354F"/>
    <w:rsid w:val="009E58A0"/>
    <w:rsid w:val="009F2BA5"/>
    <w:rsid w:val="00A00156"/>
    <w:rsid w:val="00A02D8A"/>
    <w:rsid w:val="00A14A38"/>
    <w:rsid w:val="00A263A3"/>
    <w:rsid w:val="00A31CAD"/>
    <w:rsid w:val="00A35B70"/>
    <w:rsid w:val="00A433B9"/>
    <w:rsid w:val="00A439D2"/>
    <w:rsid w:val="00A45191"/>
    <w:rsid w:val="00A45507"/>
    <w:rsid w:val="00A45DA4"/>
    <w:rsid w:val="00A468E6"/>
    <w:rsid w:val="00A62BB2"/>
    <w:rsid w:val="00A81E37"/>
    <w:rsid w:val="00A845C6"/>
    <w:rsid w:val="00A84723"/>
    <w:rsid w:val="00A90875"/>
    <w:rsid w:val="00A95AAF"/>
    <w:rsid w:val="00AA38BE"/>
    <w:rsid w:val="00AB278D"/>
    <w:rsid w:val="00AB4588"/>
    <w:rsid w:val="00AC4B55"/>
    <w:rsid w:val="00AD180C"/>
    <w:rsid w:val="00AD1AB5"/>
    <w:rsid w:val="00AD22FD"/>
    <w:rsid w:val="00AD3798"/>
    <w:rsid w:val="00AE00B6"/>
    <w:rsid w:val="00AE7DEF"/>
    <w:rsid w:val="00AF224F"/>
    <w:rsid w:val="00B045B3"/>
    <w:rsid w:val="00B0633B"/>
    <w:rsid w:val="00B071BD"/>
    <w:rsid w:val="00B10012"/>
    <w:rsid w:val="00B163F8"/>
    <w:rsid w:val="00B175EE"/>
    <w:rsid w:val="00B17729"/>
    <w:rsid w:val="00B240B7"/>
    <w:rsid w:val="00B3176B"/>
    <w:rsid w:val="00B324F7"/>
    <w:rsid w:val="00B45011"/>
    <w:rsid w:val="00B61AEA"/>
    <w:rsid w:val="00B6705C"/>
    <w:rsid w:val="00B672B2"/>
    <w:rsid w:val="00B7109B"/>
    <w:rsid w:val="00B7765B"/>
    <w:rsid w:val="00B8438B"/>
    <w:rsid w:val="00B8469C"/>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1768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C6493"/>
    <w:rsid w:val="00CD3D09"/>
    <w:rsid w:val="00CD49E1"/>
    <w:rsid w:val="00CE3DA4"/>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04E8"/>
    <w:rsid w:val="00D81A30"/>
    <w:rsid w:val="00D84090"/>
    <w:rsid w:val="00D84535"/>
    <w:rsid w:val="00D84AD1"/>
    <w:rsid w:val="00D85403"/>
    <w:rsid w:val="00D91C9F"/>
    <w:rsid w:val="00D93604"/>
    <w:rsid w:val="00D95BE3"/>
    <w:rsid w:val="00D95D04"/>
    <w:rsid w:val="00D962E1"/>
    <w:rsid w:val="00D96BEF"/>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40D3"/>
    <w:rsid w:val="00E1627C"/>
    <w:rsid w:val="00E21A88"/>
    <w:rsid w:val="00E25B58"/>
    <w:rsid w:val="00E26114"/>
    <w:rsid w:val="00E30CDB"/>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4A21"/>
    <w:rsid w:val="00E86071"/>
    <w:rsid w:val="00E973F8"/>
    <w:rsid w:val="00EA017E"/>
    <w:rsid w:val="00EA3957"/>
    <w:rsid w:val="00EA39EE"/>
    <w:rsid w:val="00EA7E7C"/>
    <w:rsid w:val="00EB4FE6"/>
    <w:rsid w:val="00EC0885"/>
    <w:rsid w:val="00ED4455"/>
    <w:rsid w:val="00EE23A6"/>
    <w:rsid w:val="00EE2D8D"/>
    <w:rsid w:val="00EF075B"/>
    <w:rsid w:val="00EF5829"/>
    <w:rsid w:val="00EF6880"/>
    <w:rsid w:val="00F02146"/>
    <w:rsid w:val="00F056D4"/>
    <w:rsid w:val="00F16AD4"/>
    <w:rsid w:val="00F1773F"/>
    <w:rsid w:val="00F206E6"/>
    <w:rsid w:val="00F229BE"/>
    <w:rsid w:val="00F22B5D"/>
    <w:rsid w:val="00F249AC"/>
    <w:rsid w:val="00F251C4"/>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E47D6"/>
    <w:rsid w:val="00FF07CB"/>
    <w:rsid w:val="00FF1637"/>
    <w:rsid w:val="00FF3C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 w:type="character" w:customStyle="1" w:styleId="e2ma-style">
    <w:name w:val="e2ma-style"/>
    <w:basedOn w:val="DefaultParagraphFont"/>
    <w:rsid w:val="00AA38BE"/>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162791534">
      <w:bodyDiv w:val="1"/>
      <w:marLeft w:val="0"/>
      <w:marRight w:val="0"/>
      <w:marTop w:val="0"/>
      <w:marBottom w:val="0"/>
      <w:divBdr>
        <w:top w:val="none" w:sz="0" w:space="0" w:color="auto"/>
        <w:left w:val="none" w:sz="0" w:space="0" w:color="auto"/>
        <w:bottom w:val="none" w:sz="0" w:space="0" w:color="auto"/>
        <w:right w:val="none" w:sz="0" w:space="0" w:color="auto"/>
      </w:divBdr>
      <w:divsChild>
        <w:div w:id="1991009888">
          <w:marLeft w:val="0"/>
          <w:marRight w:val="0"/>
          <w:marTop w:val="0"/>
          <w:marBottom w:val="0"/>
          <w:divBdr>
            <w:top w:val="none" w:sz="0" w:space="0" w:color="auto"/>
            <w:left w:val="none" w:sz="0" w:space="0" w:color="auto"/>
            <w:bottom w:val="none" w:sz="0" w:space="0" w:color="auto"/>
            <w:right w:val="none" w:sz="0" w:space="0" w:color="auto"/>
          </w:divBdr>
          <w:divsChild>
            <w:div w:id="621881023">
              <w:marLeft w:val="0"/>
              <w:marRight w:val="0"/>
              <w:marTop w:val="0"/>
              <w:marBottom w:val="0"/>
              <w:divBdr>
                <w:top w:val="none" w:sz="0" w:space="0" w:color="auto"/>
                <w:left w:val="none" w:sz="0" w:space="0" w:color="auto"/>
                <w:bottom w:val="none" w:sz="0" w:space="0" w:color="auto"/>
                <w:right w:val="none" w:sz="0" w:space="0" w:color="auto"/>
              </w:divBdr>
              <w:divsChild>
                <w:div w:id="2124297938">
                  <w:marLeft w:val="0"/>
                  <w:marRight w:val="0"/>
                  <w:marTop w:val="0"/>
                  <w:marBottom w:val="0"/>
                  <w:divBdr>
                    <w:top w:val="none" w:sz="0" w:space="0" w:color="auto"/>
                    <w:left w:val="none" w:sz="0" w:space="0" w:color="auto"/>
                    <w:bottom w:val="none" w:sz="0" w:space="0" w:color="auto"/>
                    <w:right w:val="none" w:sz="0" w:space="0" w:color="auto"/>
                  </w:divBdr>
                  <w:divsChild>
                    <w:div w:id="1014577886">
                      <w:marLeft w:val="0"/>
                      <w:marRight w:val="0"/>
                      <w:marTop w:val="0"/>
                      <w:marBottom w:val="0"/>
                      <w:divBdr>
                        <w:top w:val="none" w:sz="0" w:space="0" w:color="auto"/>
                        <w:left w:val="none" w:sz="0" w:space="0" w:color="auto"/>
                        <w:bottom w:val="none" w:sz="0" w:space="0" w:color="auto"/>
                        <w:right w:val="none" w:sz="0" w:space="0" w:color="auto"/>
                      </w:divBdr>
                      <w:divsChild>
                        <w:div w:id="18913054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1465">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92979057">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698579834">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885988331">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050694236">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196846078">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4654253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607468502">
      <w:bodyDiv w:val="1"/>
      <w:marLeft w:val="150"/>
      <w:marRight w:val="150"/>
      <w:marTop w:val="135"/>
      <w:marBottom w:val="135"/>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1994408002">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ved=0ahUKEwiu0Pbayr3UAhUDPxoKHV0PD-oQjRwIBw&amp;url=https://www.thebalance.com/free-graduation-clip-art-1357620&amp;psig=AFQjCNFZ_uqS25aNjnxl3DiNvIx49xHj_w&amp;ust=1497538208902555" TargetMode="External"/><Relationship Id="rId18" Type="http://schemas.openxmlformats.org/officeDocument/2006/relationships/hyperlink" Target="http://www.europeanfootball.academy/efa-june-tri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scover.org.uk/day-pass/" TargetMode="External"/><Relationship Id="rId17" Type="http://schemas.openxmlformats.org/officeDocument/2006/relationships/hyperlink" Target="https://t.e2ma.net/click/ifu6p/qpbpej/u8ks7f" TargetMode="External"/><Relationship Id="rId2" Type="http://schemas.openxmlformats.org/officeDocument/2006/relationships/numbering" Target="numbering.xml"/><Relationship Id="rId16" Type="http://schemas.openxmlformats.org/officeDocument/2006/relationships/hyperlink" Target="mailto:chris@cinemagic.org.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0ahUKEwjun9Kfxr_UAhXKcRQKHQD2BQQQjRwIBw&amp;url=https://www.pinterest.com/dswan78/prayers/&amp;psig=AFQjCNHs6F0mcC0u9N8dQw0lBVL2u8EmfQ&amp;ust=149760564067456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252D-D520-4583-80A2-19F3E7A7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1289</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9</cp:revision>
  <cp:lastPrinted>2017-06-15T13:05:00Z</cp:lastPrinted>
  <dcterms:created xsi:type="dcterms:W3CDTF">2017-06-12T14:04:00Z</dcterms:created>
  <dcterms:modified xsi:type="dcterms:W3CDTF">2017-06-15T13:13:00Z</dcterms:modified>
</cp:coreProperties>
</file>