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A3" w:rsidRPr="009944A3" w:rsidRDefault="009944A3" w:rsidP="009944A3">
      <w:pPr>
        <w:spacing w:after="0" w:line="240" w:lineRule="auto"/>
        <w:ind w:left="-1134" w:right="-1"/>
        <w:rPr>
          <w:rFonts w:ascii="Maiandra GD" w:hAnsi="Maiandra GD"/>
          <w:b/>
          <w:color w:val="FF0000"/>
          <w:sz w:val="44"/>
          <w:szCs w:val="44"/>
        </w:rPr>
      </w:pPr>
      <w:r>
        <w:rPr>
          <w:rFonts w:ascii="Maiandra GD" w:hAnsi="Maiandra GD"/>
          <w:b/>
          <w:noProof/>
          <w:color w:val="FF0000"/>
          <w:sz w:val="28"/>
          <w:szCs w:val="28"/>
          <w:lang w:eastAsia="en-GB"/>
        </w:rPr>
        <w:drawing>
          <wp:anchor distT="0" distB="0" distL="114300" distR="114300" simplePos="0" relativeHeight="251712512" behindDoc="0" locked="0" layoutInCell="1" allowOverlap="1">
            <wp:simplePos x="0" y="0"/>
            <wp:positionH relativeFrom="column">
              <wp:posOffset>5890895</wp:posOffset>
            </wp:positionH>
            <wp:positionV relativeFrom="paragraph">
              <wp:posOffset>29210</wp:posOffset>
            </wp:positionV>
            <wp:extent cx="47625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8"/>
                    <a:stretch>
                      <a:fillRect/>
                    </a:stretch>
                  </pic:blipFill>
                  <pic:spPr>
                    <a:xfrm>
                      <a:off x="0" y="0"/>
                      <a:ext cx="476250" cy="809625"/>
                    </a:xfrm>
                    <a:prstGeom prst="rect">
                      <a:avLst/>
                    </a:prstGeom>
                  </pic:spPr>
                </pic:pic>
              </a:graphicData>
            </a:graphic>
          </wp:anchor>
        </w:drawing>
      </w:r>
      <w:r>
        <w:rPr>
          <w:rFonts w:ascii="Maiandra GD" w:hAnsi="Maiandra GD"/>
          <w:b/>
          <w:noProof/>
          <w:color w:val="FF0000"/>
          <w:sz w:val="28"/>
          <w:szCs w:val="28"/>
          <w:lang w:eastAsia="en-GB"/>
        </w:rPr>
        <w:drawing>
          <wp:inline distT="0" distB="0" distL="0" distR="0">
            <wp:extent cx="447675" cy="361950"/>
            <wp:effectExtent l="1905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47675" cy="361950"/>
                    </a:xfrm>
                    <a:prstGeom prst="rect">
                      <a:avLst/>
                    </a:prstGeom>
                    <a:noFill/>
                    <a:ln w="9525">
                      <a:noFill/>
                      <a:miter lim="800000"/>
                      <a:headEnd/>
                      <a:tailEnd/>
                    </a:ln>
                  </pic:spPr>
                </pic:pic>
              </a:graphicData>
            </a:graphic>
          </wp:inline>
        </w:drawing>
      </w:r>
      <w:r>
        <w:rPr>
          <w:rFonts w:ascii="Maiandra GD" w:hAnsi="Maiandra GD"/>
          <w:b/>
          <w:color w:val="FF0000"/>
          <w:sz w:val="44"/>
          <w:szCs w:val="44"/>
        </w:rPr>
        <w:t xml:space="preserve">  </w:t>
      </w:r>
      <w:r w:rsidRPr="003E7CA2">
        <w:rPr>
          <w:rFonts w:ascii="Maiandra GD" w:hAnsi="Maiandra GD"/>
          <w:b/>
          <w:color w:val="548DD4" w:themeColor="text2" w:themeTint="99"/>
          <w:sz w:val="40"/>
          <w:szCs w:val="40"/>
        </w:rPr>
        <w:t>English Martyrs' Catholic Primary School Newsletter</w:t>
      </w:r>
    </w:p>
    <w:p w:rsidR="009944A3" w:rsidRPr="003E7CA2" w:rsidRDefault="009944A3" w:rsidP="009944A3">
      <w:pPr>
        <w:rPr>
          <w:b/>
          <w:color w:val="FF0000"/>
          <w:sz w:val="44"/>
          <w:szCs w:val="44"/>
        </w:rPr>
      </w:pPr>
      <w:r>
        <w:rPr>
          <w:b/>
          <w:color w:val="FF0000"/>
          <w:sz w:val="44"/>
          <w:szCs w:val="44"/>
        </w:rPr>
        <w:t xml:space="preserve">                                 28</w:t>
      </w:r>
      <w:r>
        <w:rPr>
          <w:b/>
          <w:color w:val="FF0000"/>
          <w:sz w:val="44"/>
          <w:szCs w:val="44"/>
          <w:vertAlign w:val="superscript"/>
        </w:rPr>
        <w:t xml:space="preserve">th </w:t>
      </w:r>
      <w:r>
        <w:rPr>
          <w:b/>
          <w:color w:val="FF0000"/>
          <w:sz w:val="44"/>
          <w:szCs w:val="44"/>
        </w:rPr>
        <w:t>April</w:t>
      </w:r>
      <w:r w:rsidRPr="003E7CA2">
        <w:rPr>
          <w:b/>
          <w:color w:val="FF0000"/>
          <w:sz w:val="44"/>
          <w:szCs w:val="44"/>
        </w:rPr>
        <w:t xml:space="preserve"> 2016</w:t>
      </w:r>
    </w:p>
    <w:p w:rsidR="000207D7" w:rsidRDefault="000207D7" w:rsidP="009944A3">
      <w:pPr>
        <w:tabs>
          <w:tab w:val="left" w:pos="7803"/>
        </w:tabs>
        <w:spacing w:after="0" w:line="240" w:lineRule="auto"/>
        <w:ind w:left="-709"/>
        <w:jc w:val="both"/>
        <w:rPr>
          <w:rFonts w:ascii="Maiandra GD" w:hAnsi="Maiandra GD"/>
          <w:b/>
          <w:u w:val="single"/>
        </w:rPr>
      </w:pPr>
    </w:p>
    <w:p w:rsidR="009944A3" w:rsidRDefault="003A352E" w:rsidP="009944A3">
      <w:pPr>
        <w:tabs>
          <w:tab w:val="left" w:pos="7803"/>
        </w:tabs>
        <w:spacing w:after="0" w:line="240" w:lineRule="auto"/>
        <w:ind w:left="-709"/>
        <w:jc w:val="both"/>
        <w:rPr>
          <w:rFonts w:ascii="Maiandra GD" w:hAnsi="Maiandra GD"/>
          <w:b/>
          <w:u w:val="single"/>
        </w:rPr>
      </w:pPr>
      <w:r>
        <w:rPr>
          <w:rFonts w:ascii="Maiandra GD" w:hAnsi="Maiandra GD"/>
          <w:b/>
          <w:noProof/>
          <w:u w:val="single"/>
          <w:lang w:eastAsia="en-GB"/>
        </w:rPr>
        <w:drawing>
          <wp:anchor distT="0" distB="0" distL="114300" distR="114300" simplePos="0" relativeHeight="251741184" behindDoc="1" locked="0" layoutInCell="1" allowOverlap="1">
            <wp:simplePos x="0" y="0"/>
            <wp:positionH relativeFrom="column">
              <wp:posOffset>5166995</wp:posOffset>
            </wp:positionH>
            <wp:positionV relativeFrom="paragraph">
              <wp:posOffset>31115</wp:posOffset>
            </wp:positionV>
            <wp:extent cx="1200150" cy="1066800"/>
            <wp:effectExtent l="0" t="0" r="0" b="0"/>
            <wp:wrapTight wrapText="bothSides">
              <wp:wrapPolygon edited="0">
                <wp:start x="4800" y="0"/>
                <wp:lineTo x="3429" y="2700"/>
                <wp:lineTo x="2057" y="6171"/>
                <wp:lineTo x="0" y="9257"/>
                <wp:lineTo x="0" y="11186"/>
                <wp:lineTo x="4457" y="20057"/>
                <wp:lineTo x="6171" y="20057"/>
                <wp:lineTo x="15771" y="20057"/>
                <wp:lineTo x="18514" y="19671"/>
                <wp:lineTo x="18514" y="18514"/>
                <wp:lineTo x="21257" y="13500"/>
                <wp:lineTo x="21257" y="12343"/>
                <wp:lineTo x="21600" y="11571"/>
                <wp:lineTo x="16457" y="6171"/>
                <wp:lineTo x="17143" y="386"/>
                <wp:lineTo x="17143" y="0"/>
                <wp:lineTo x="4800" y="0"/>
              </wp:wrapPolygon>
            </wp:wrapTight>
            <wp:docPr id="2" name="irc_mi" descr="Image result for good l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od luck">
                      <a:hlinkClick r:id="rId10"/>
                    </pic:cNvPr>
                    <pic:cNvPicPr>
                      <a:picLocks noChangeAspect="1" noChangeArrowheads="1"/>
                    </pic:cNvPicPr>
                  </pic:nvPicPr>
                  <pic:blipFill>
                    <a:blip r:embed="rId11"/>
                    <a:srcRect/>
                    <a:stretch>
                      <a:fillRect/>
                    </a:stretch>
                  </pic:blipFill>
                  <pic:spPr bwMode="auto">
                    <a:xfrm>
                      <a:off x="0" y="0"/>
                      <a:ext cx="1200150" cy="1066800"/>
                    </a:xfrm>
                    <a:prstGeom prst="rect">
                      <a:avLst/>
                    </a:prstGeom>
                    <a:noFill/>
                    <a:ln w="9525">
                      <a:noFill/>
                      <a:miter lim="800000"/>
                      <a:headEnd/>
                      <a:tailEnd/>
                    </a:ln>
                  </pic:spPr>
                </pic:pic>
              </a:graphicData>
            </a:graphic>
          </wp:anchor>
        </w:drawing>
      </w:r>
    </w:p>
    <w:p w:rsidR="009944A3" w:rsidRDefault="009944A3" w:rsidP="009944A3">
      <w:pPr>
        <w:tabs>
          <w:tab w:val="left" w:pos="7803"/>
        </w:tabs>
        <w:spacing w:after="0" w:line="240" w:lineRule="auto"/>
        <w:ind w:left="-709"/>
        <w:jc w:val="both"/>
        <w:rPr>
          <w:rFonts w:ascii="Maiandra GD" w:hAnsi="Maiandra GD"/>
        </w:rPr>
      </w:pPr>
      <w:r w:rsidRPr="007E5F07">
        <w:rPr>
          <w:rFonts w:ascii="Maiandra GD" w:hAnsi="Maiandra GD"/>
          <w:b/>
          <w:color w:val="00B050"/>
          <w:sz w:val="28"/>
          <w:szCs w:val="28"/>
          <w:u w:val="single"/>
        </w:rPr>
        <w:t xml:space="preserve">SATS </w:t>
      </w:r>
      <w:proofErr w:type="gramStart"/>
      <w:r w:rsidRPr="007E5F07">
        <w:rPr>
          <w:rFonts w:ascii="Maiandra GD" w:hAnsi="Maiandra GD"/>
          <w:b/>
          <w:color w:val="00B050"/>
          <w:sz w:val="28"/>
          <w:szCs w:val="28"/>
          <w:u w:val="single"/>
        </w:rPr>
        <w:t>Information</w:t>
      </w:r>
      <w:r>
        <w:rPr>
          <w:rFonts w:ascii="Maiandra GD" w:hAnsi="Maiandra GD"/>
          <w:b/>
          <w:u w:val="single"/>
        </w:rPr>
        <w:t xml:space="preserve"> </w:t>
      </w:r>
      <w:r>
        <w:rPr>
          <w:rFonts w:ascii="Maiandra GD" w:hAnsi="Maiandra GD"/>
          <w:b/>
        </w:rPr>
        <w:t xml:space="preserve"> </w:t>
      </w:r>
      <w:r w:rsidRPr="00811408">
        <w:rPr>
          <w:rFonts w:ascii="Maiandra GD" w:hAnsi="Maiandra GD"/>
        </w:rPr>
        <w:t>SATs</w:t>
      </w:r>
      <w:proofErr w:type="gramEnd"/>
      <w:r w:rsidRPr="00811408">
        <w:rPr>
          <w:rFonts w:ascii="Maiandra GD" w:hAnsi="Maiandra GD"/>
        </w:rPr>
        <w:t xml:space="preserve"> for Year 6 begin</w:t>
      </w:r>
      <w:r>
        <w:rPr>
          <w:rFonts w:ascii="Maiandra GD" w:hAnsi="Maiandra GD"/>
        </w:rPr>
        <w:t>s</w:t>
      </w:r>
      <w:r w:rsidRPr="00811408">
        <w:rPr>
          <w:rFonts w:ascii="Maiandra GD" w:hAnsi="Maiandra GD"/>
        </w:rPr>
        <w:t xml:space="preserve"> on the </w:t>
      </w:r>
      <w:r w:rsidRPr="009944A3">
        <w:rPr>
          <w:rFonts w:ascii="Maiandra GD" w:hAnsi="Maiandra GD"/>
          <w:b/>
        </w:rPr>
        <w:t>8th</w:t>
      </w:r>
      <w:r w:rsidRPr="009944A3">
        <w:rPr>
          <w:rFonts w:ascii="Maiandra GD" w:hAnsi="Maiandra GD"/>
          <w:b/>
          <w:vertAlign w:val="superscript"/>
        </w:rPr>
        <w:t>th</w:t>
      </w:r>
      <w:r w:rsidRPr="00811408">
        <w:rPr>
          <w:rFonts w:ascii="Maiandra GD" w:hAnsi="Maiandra GD"/>
          <w:b/>
        </w:rPr>
        <w:t xml:space="preserve"> May and finish</w:t>
      </w:r>
      <w:r>
        <w:rPr>
          <w:rFonts w:ascii="Maiandra GD" w:hAnsi="Maiandra GD"/>
          <w:b/>
        </w:rPr>
        <w:t>es</w:t>
      </w:r>
      <w:r w:rsidRPr="00811408">
        <w:rPr>
          <w:rFonts w:ascii="Maiandra GD" w:hAnsi="Maiandra GD"/>
          <w:b/>
        </w:rPr>
        <w:t xml:space="preserve"> on 1</w:t>
      </w:r>
      <w:r>
        <w:rPr>
          <w:rFonts w:ascii="Maiandra GD" w:hAnsi="Maiandra GD"/>
          <w:b/>
        </w:rPr>
        <w:t>1</w:t>
      </w:r>
      <w:r w:rsidRPr="00811408">
        <w:rPr>
          <w:rFonts w:ascii="Maiandra GD" w:hAnsi="Maiandra GD"/>
          <w:b/>
          <w:vertAlign w:val="superscript"/>
        </w:rPr>
        <w:t>th</w:t>
      </w:r>
      <w:r w:rsidRPr="00811408">
        <w:rPr>
          <w:rFonts w:ascii="Maiandra GD" w:hAnsi="Maiandra GD"/>
          <w:b/>
        </w:rPr>
        <w:t xml:space="preserve"> May</w:t>
      </w:r>
      <w:r w:rsidRPr="00811408">
        <w:rPr>
          <w:rFonts w:ascii="Maiandra GD" w:hAnsi="Maiandra GD"/>
        </w:rPr>
        <w:t>.</w:t>
      </w:r>
      <w:r w:rsidR="003A352E" w:rsidRPr="003A352E">
        <w:t xml:space="preserve"> </w:t>
      </w:r>
      <w:r w:rsidRPr="00811408">
        <w:rPr>
          <w:rFonts w:ascii="Maiandra GD" w:hAnsi="Maiandra GD"/>
        </w:rPr>
        <w:t xml:space="preserve"> </w:t>
      </w:r>
    </w:p>
    <w:p w:rsidR="009944A3" w:rsidRDefault="009944A3" w:rsidP="009944A3">
      <w:pPr>
        <w:spacing w:after="0" w:line="240" w:lineRule="auto"/>
        <w:ind w:left="-709"/>
        <w:jc w:val="both"/>
        <w:rPr>
          <w:rFonts w:ascii="Maiandra GD" w:hAnsi="Maiandra GD"/>
        </w:rPr>
      </w:pPr>
      <w:r>
        <w:rPr>
          <w:rFonts w:ascii="Maiandra GD" w:hAnsi="Maiandra GD"/>
        </w:rPr>
        <w:t xml:space="preserve">This is a very important time for Year 6 and they have been working very hard. Please make sure your child is in school </w:t>
      </w:r>
      <w:r w:rsidR="008D5C3D">
        <w:rPr>
          <w:rFonts w:ascii="Maiandra GD" w:hAnsi="Maiandra GD"/>
        </w:rPr>
        <w:t>EVERY day. There will be Breakfast Club for Y</w:t>
      </w:r>
      <w:r>
        <w:rPr>
          <w:rFonts w:ascii="Maiandra GD" w:hAnsi="Maiandra GD"/>
        </w:rPr>
        <w:t xml:space="preserve">ear 6 pupils that week and it </w:t>
      </w:r>
      <w:proofErr w:type="gramStart"/>
      <w:r>
        <w:rPr>
          <w:rFonts w:ascii="Maiandra GD" w:hAnsi="Maiandra GD"/>
        </w:rPr>
        <w:t>is recommended</w:t>
      </w:r>
      <w:proofErr w:type="gramEnd"/>
      <w:r>
        <w:rPr>
          <w:rFonts w:ascii="Maiandra GD" w:hAnsi="Maiandra GD"/>
        </w:rPr>
        <w:t xml:space="preserve"> all Year 6 pupils attend at 8.00am, to enjoy a healthy breakfast and feel relaxed before their tests.  </w:t>
      </w:r>
    </w:p>
    <w:p w:rsidR="009944A3" w:rsidRDefault="009944A3" w:rsidP="009944A3">
      <w:pPr>
        <w:spacing w:after="0" w:line="240" w:lineRule="auto"/>
        <w:ind w:left="-709"/>
        <w:jc w:val="center"/>
        <w:rPr>
          <w:rFonts w:ascii="Maiandra GD" w:hAnsi="Maiandra GD"/>
          <w:b/>
        </w:rPr>
      </w:pPr>
      <w:r w:rsidRPr="005870DB">
        <w:rPr>
          <w:rFonts w:ascii="Maiandra GD" w:hAnsi="Maiandra GD"/>
          <w:b/>
          <w:highlight w:val="yellow"/>
        </w:rPr>
        <w:t>This is for Yr 6 pupils only, there is no provision for any siblings so please do not send them in to school at 8am</w:t>
      </w:r>
    </w:p>
    <w:p w:rsidR="003A352E" w:rsidRDefault="003A352E" w:rsidP="003A352E">
      <w:pPr>
        <w:spacing w:after="0" w:line="240" w:lineRule="auto"/>
        <w:ind w:left="-709"/>
        <w:rPr>
          <w:rFonts w:ascii="Maiandra GD" w:hAnsi="Maiandra GD"/>
          <w:lang w:val="en-US"/>
        </w:rPr>
      </w:pPr>
    </w:p>
    <w:p w:rsidR="003F5186" w:rsidRPr="003F5186" w:rsidRDefault="00265BAD" w:rsidP="003A352E">
      <w:pPr>
        <w:spacing w:after="0" w:line="240" w:lineRule="auto"/>
        <w:ind w:left="-709"/>
        <w:rPr>
          <w:rFonts w:ascii="Maiandra GD" w:hAnsi="Maiandra GD"/>
          <w:lang w:val="en-US"/>
        </w:rPr>
      </w:pPr>
      <w:r>
        <w:rPr>
          <w:rFonts w:ascii="Maiandra GD" w:hAnsi="Maiandra GD"/>
          <w:lang w:val="en-US"/>
        </w:rPr>
        <w:t>Year 2 SATs will take place throughout the month of May. A</w:t>
      </w:r>
      <w:r w:rsidR="003F5186" w:rsidRPr="003F5186">
        <w:rPr>
          <w:rFonts w:ascii="Maiandra GD" w:hAnsi="Maiandra GD"/>
          <w:lang w:val="en-US"/>
        </w:rPr>
        <w:t>ll pupils are working very hard and we wish them Good Luck, more information will follow and parents will be informed.</w:t>
      </w:r>
    </w:p>
    <w:p w:rsidR="003A352E" w:rsidRPr="003A352E" w:rsidRDefault="003A352E" w:rsidP="003A352E">
      <w:pPr>
        <w:spacing w:after="0" w:line="240" w:lineRule="auto"/>
        <w:ind w:left="-709"/>
        <w:jc w:val="both"/>
        <w:rPr>
          <w:rFonts w:ascii="Maiandra GD" w:hAnsi="Maiandra GD"/>
          <w:color w:val="FF0000"/>
          <w:sz w:val="20"/>
          <w:szCs w:val="20"/>
          <w:lang w:val="en-US"/>
        </w:rPr>
      </w:pPr>
    </w:p>
    <w:p w:rsidR="000F3200" w:rsidRDefault="000F3200" w:rsidP="001E2BCC">
      <w:pPr>
        <w:ind w:left="-709"/>
        <w:jc w:val="both"/>
        <w:rPr>
          <w:rFonts w:ascii="Maiandra GD" w:hAnsi="Maiandra GD"/>
          <w:lang w:val="en-US"/>
        </w:rPr>
      </w:pPr>
      <w:r w:rsidRPr="007E5F07">
        <w:rPr>
          <w:rFonts w:ascii="Maiandra GD" w:hAnsi="Maiandra GD"/>
          <w:color w:val="FF0000"/>
          <w:sz w:val="36"/>
          <w:szCs w:val="36"/>
          <w:lang w:val="en-US"/>
        </w:rPr>
        <w:t xml:space="preserve">Pupil </w:t>
      </w:r>
      <w:r w:rsidR="008D5C3D">
        <w:rPr>
          <w:rFonts w:ascii="Maiandra GD" w:hAnsi="Maiandra GD"/>
          <w:color w:val="FF0000"/>
          <w:sz w:val="36"/>
          <w:szCs w:val="36"/>
          <w:lang w:val="en-US"/>
        </w:rPr>
        <w:t>C</w:t>
      </w:r>
      <w:r w:rsidRPr="007E5F07">
        <w:rPr>
          <w:rFonts w:ascii="Maiandra GD" w:hAnsi="Maiandra GD"/>
          <w:color w:val="FF0000"/>
          <w:sz w:val="36"/>
          <w:szCs w:val="36"/>
          <w:lang w:val="en-US"/>
        </w:rPr>
        <w:t>ollection Notice</w:t>
      </w:r>
      <w:r>
        <w:rPr>
          <w:rFonts w:ascii="Maiandra GD" w:hAnsi="Maiandra GD"/>
          <w:lang w:val="en-US"/>
        </w:rPr>
        <w:t xml:space="preserve"> - The school will not allow family members or friends to collect your child </w:t>
      </w:r>
      <w:r w:rsidR="004A02CE">
        <w:rPr>
          <w:rFonts w:ascii="Maiandra GD" w:hAnsi="Maiandra GD"/>
          <w:lang w:val="en-US"/>
        </w:rPr>
        <w:t xml:space="preserve">at the end of the day </w:t>
      </w:r>
      <w:r>
        <w:rPr>
          <w:rFonts w:ascii="Maiandra GD" w:hAnsi="Maiandra GD"/>
          <w:lang w:val="en-US"/>
        </w:rPr>
        <w:t xml:space="preserve">unless the parent has contacted the school office and spoken to the office staff to inform </w:t>
      </w:r>
      <w:r w:rsidR="004A02CE">
        <w:rPr>
          <w:rFonts w:ascii="Maiandra GD" w:hAnsi="Maiandra GD"/>
          <w:lang w:val="en-US"/>
        </w:rPr>
        <w:t>them who</w:t>
      </w:r>
      <w:r>
        <w:rPr>
          <w:rFonts w:ascii="Maiandra GD" w:hAnsi="Maiandra GD"/>
          <w:lang w:val="en-US"/>
        </w:rPr>
        <w:t xml:space="preserve"> will be collecting their child. Teachers </w:t>
      </w:r>
      <w:proofErr w:type="gramStart"/>
      <w:r>
        <w:rPr>
          <w:rFonts w:ascii="Maiandra GD" w:hAnsi="Maiandra GD"/>
          <w:lang w:val="en-US"/>
        </w:rPr>
        <w:t xml:space="preserve">will </w:t>
      </w:r>
      <w:r w:rsidR="008D5C3D">
        <w:rPr>
          <w:rFonts w:ascii="Maiandra GD" w:hAnsi="Maiandra GD"/>
          <w:lang w:val="en-US"/>
        </w:rPr>
        <w:t xml:space="preserve">then </w:t>
      </w:r>
      <w:r>
        <w:rPr>
          <w:rFonts w:ascii="Maiandra GD" w:hAnsi="Maiandra GD"/>
          <w:lang w:val="en-US"/>
        </w:rPr>
        <w:t>be notified</w:t>
      </w:r>
      <w:proofErr w:type="gramEnd"/>
      <w:r>
        <w:rPr>
          <w:rFonts w:ascii="Maiandra GD" w:hAnsi="Maiandra GD"/>
          <w:lang w:val="en-US"/>
        </w:rPr>
        <w:t xml:space="preserve">.  If the </w:t>
      </w:r>
      <w:r w:rsidR="008D5C3D">
        <w:rPr>
          <w:rFonts w:ascii="Maiandra GD" w:hAnsi="Maiandra GD"/>
          <w:lang w:val="en-US"/>
        </w:rPr>
        <w:t xml:space="preserve">office / </w:t>
      </w:r>
      <w:r w:rsidR="004A02CE">
        <w:rPr>
          <w:rFonts w:ascii="Maiandra GD" w:hAnsi="Maiandra GD"/>
          <w:lang w:val="en-US"/>
        </w:rPr>
        <w:t>teacher</w:t>
      </w:r>
      <w:r w:rsidR="008D5C3D">
        <w:rPr>
          <w:rFonts w:ascii="Maiandra GD" w:hAnsi="Maiandra GD"/>
          <w:lang w:val="en-US"/>
        </w:rPr>
        <w:t>s</w:t>
      </w:r>
      <w:r w:rsidR="004A02CE">
        <w:rPr>
          <w:rFonts w:ascii="Maiandra GD" w:hAnsi="Maiandra GD"/>
          <w:lang w:val="en-US"/>
        </w:rPr>
        <w:t xml:space="preserve"> </w:t>
      </w:r>
      <w:proofErr w:type="gramStart"/>
      <w:r w:rsidR="007E5F07">
        <w:rPr>
          <w:rFonts w:ascii="Maiandra GD" w:hAnsi="Maiandra GD"/>
          <w:lang w:val="en-US"/>
        </w:rPr>
        <w:t>have not been informed</w:t>
      </w:r>
      <w:proofErr w:type="gramEnd"/>
      <w:r w:rsidR="008D5C3D">
        <w:rPr>
          <w:rFonts w:ascii="Maiandra GD" w:hAnsi="Maiandra GD"/>
          <w:lang w:val="en-US"/>
        </w:rPr>
        <w:t xml:space="preserve"> of the alternative arrangements, your child will have to wait in the school until the Parent/Carer arrives and this will be recorded as a late collection.</w:t>
      </w:r>
      <w:r>
        <w:rPr>
          <w:rFonts w:ascii="Maiandra GD" w:hAnsi="Maiandra GD"/>
          <w:lang w:val="en-US"/>
        </w:rPr>
        <w:t xml:space="preserve"> </w:t>
      </w:r>
      <w:r w:rsidR="000207D7">
        <w:rPr>
          <w:rFonts w:ascii="Maiandra GD" w:hAnsi="Maiandra GD"/>
          <w:lang w:val="en-US"/>
        </w:rPr>
        <w:t>All staff must follow this safeguarding procedure</w:t>
      </w:r>
      <w:r w:rsidR="008D5C3D">
        <w:rPr>
          <w:rFonts w:ascii="Maiandra GD" w:hAnsi="Maiandra GD"/>
          <w:lang w:val="en-US"/>
        </w:rPr>
        <w:t>. W</w:t>
      </w:r>
      <w:r w:rsidR="000207D7">
        <w:rPr>
          <w:rFonts w:ascii="Maiandra GD" w:hAnsi="Maiandra GD"/>
          <w:lang w:val="en-US"/>
        </w:rPr>
        <w:t>e ask that parent/</w:t>
      </w:r>
      <w:proofErr w:type="spellStart"/>
      <w:r w:rsidR="000207D7">
        <w:rPr>
          <w:rFonts w:ascii="Maiandra GD" w:hAnsi="Maiandra GD"/>
          <w:lang w:val="en-US"/>
        </w:rPr>
        <w:t>carers</w:t>
      </w:r>
      <w:proofErr w:type="spellEnd"/>
      <w:r>
        <w:rPr>
          <w:rFonts w:ascii="Maiandra GD" w:hAnsi="Maiandra GD"/>
          <w:lang w:val="en-US"/>
        </w:rPr>
        <w:t xml:space="preserve"> support the school.  </w:t>
      </w:r>
      <w:r w:rsidR="008D5C3D">
        <w:rPr>
          <w:rFonts w:ascii="Maiandra GD" w:hAnsi="Maiandra GD"/>
          <w:lang w:val="en-US"/>
        </w:rPr>
        <w:t xml:space="preserve">Our staff in entering our Safeguarding Policy should not have to deal with </w:t>
      </w:r>
      <w:r w:rsidR="007E5F07">
        <w:rPr>
          <w:rFonts w:ascii="Maiandra GD" w:hAnsi="Maiandra GD"/>
          <w:lang w:val="en-US"/>
        </w:rPr>
        <w:t>ru</w:t>
      </w:r>
      <w:r w:rsidR="00265BAD">
        <w:rPr>
          <w:rFonts w:ascii="Maiandra GD" w:hAnsi="Maiandra GD"/>
          <w:lang w:val="en-US"/>
        </w:rPr>
        <w:t xml:space="preserve">de </w:t>
      </w:r>
      <w:r w:rsidR="008D5C3D">
        <w:rPr>
          <w:rFonts w:ascii="Maiandra GD" w:hAnsi="Maiandra GD"/>
          <w:lang w:val="en-US"/>
        </w:rPr>
        <w:t>behavior</w:t>
      </w:r>
      <w:r w:rsidR="007E5F07">
        <w:rPr>
          <w:rFonts w:ascii="Maiandra GD" w:hAnsi="Maiandra GD"/>
          <w:lang w:val="en-US"/>
        </w:rPr>
        <w:t xml:space="preserve">. This is unacceptable </w:t>
      </w:r>
      <w:r w:rsidR="000207D7">
        <w:rPr>
          <w:rFonts w:ascii="Maiandra GD" w:hAnsi="Maiandra GD"/>
          <w:lang w:val="en-US"/>
        </w:rPr>
        <w:t>and will not be tolerated.</w:t>
      </w:r>
    </w:p>
    <w:p w:rsidR="000F3200" w:rsidRDefault="007E5F07" w:rsidP="001E2BCC">
      <w:pPr>
        <w:ind w:left="-709"/>
        <w:jc w:val="both"/>
        <w:rPr>
          <w:rFonts w:ascii="Maiandra GD" w:hAnsi="Maiandra GD"/>
          <w:lang w:val="en-US"/>
        </w:rPr>
      </w:pPr>
      <w:r w:rsidRPr="007E5F07">
        <w:rPr>
          <w:rFonts w:ascii="Maiandra GD" w:hAnsi="Maiandra GD"/>
          <w:color w:val="FF0000"/>
          <w:sz w:val="36"/>
          <w:szCs w:val="36"/>
          <w:lang w:val="en-US"/>
        </w:rPr>
        <w:t>Late Collections</w:t>
      </w:r>
      <w:r>
        <w:rPr>
          <w:rFonts w:ascii="Maiandra GD" w:hAnsi="Maiandra GD"/>
          <w:lang w:val="en-US"/>
        </w:rPr>
        <w:t xml:space="preserve"> – Please make sure you </w:t>
      </w:r>
      <w:r w:rsidR="000207D7">
        <w:rPr>
          <w:rFonts w:ascii="Maiandra GD" w:hAnsi="Maiandra GD"/>
          <w:lang w:val="en-US"/>
        </w:rPr>
        <w:t xml:space="preserve">drop and collect </w:t>
      </w:r>
      <w:r>
        <w:rPr>
          <w:rFonts w:ascii="Maiandra GD" w:hAnsi="Maiandra GD"/>
          <w:lang w:val="en-US"/>
        </w:rPr>
        <w:t>your child each day</w:t>
      </w:r>
      <w:r w:rsidR="000207D7">
        <w:rPr>
          <w:rFonts w:ascii="Maiandra GD" w:hAnsi="Maiandra GD"/>
          <w:lang w:val="en-US"/>
        </w:rPr>
        <w:t xml:space="preserve"> on time</w:t>
      </w:r>
      <w:r>
        <w:rPr>
          <w:rFonts w:ascii="Maiandra GD" w:hAnsi="Maiandra GD"/>
          <w:lang w:val="en-US"/>
        </w:rPr>
        <w:t xml:space="preserve">.  Pupils can become upset if </w:t>
      </w:r>
      <w:r w:rsidR="000207D7">
        <w:rPr>
          <w:rFonts w:ascii="Maiandra GD" w:hAnsi="Maiandra GD"/>
          <w:lang w:val="en-US"/>
        </w:rPr>
        <w:t>they are late</w:t>
      </w:r>
      <w:r>
        <w:rPr>
          <w:rFonts w:ascii="Maiandra GD" w:hAnsi="Maiandra GD"/>
          <w:lang w:val="en-US"/>
        </w:rPr>
        <w:t>.</w:t>
      </w:r>
      <w:r w:rsidR="000207D7">
        <w:rPr>
          <w:rFonts w:ascii="Maiandra GD" w:hAnsi="Maiandra GD"/>
          <w:lang w:val="en-US"/>
        </w:rPr>
        <w:t xml:space="preserve"> Late collection affects our staffs, who will have to stay beyond their contracted hours, which is unfair on our hardworking and committed staff.</w:t>
      </w:r>
      <w:r>
        <w:rPr>
          <w:rFonts w:ascii="Maiandra GD" w:hAnsi="Maiandra GD"/>
          <w:lang w:val="en-US"/>
        </w:rPr>
        <w:t xml:space="preserve">  Consistent late collection will result in a meeting with the Head Teacher and possible fines being given</w:t>
      </w:r>
      <w:r w:rsidR="000207D7">
        <w:rPr>
          <w:rFonts w:ascii="Maiandra GD" w:hAnsi="Maiandra GD"/>
          <w:lang w:val="en-US"/>
        </w:rPr>
        <w:t xml:space="preserve"> in accordance with our charging policy.</w:t>
      </w:r>
    </w:p>
    <w:p w:rsidR="009944A3" w:rsidRDefault="003F5186" w:rsidP="003F5186">
      <w:pPr>
        <w:spacing w:after="0" w:line="240" w:lineRule="auto"/>
        <w:ind w:left="-709"/>
        <w:jc w:val="both"/>
        <w:rPr>
          <w:rFonts w:ascii="Maiandra GD" w:hAnsi="Maiandra GD"/>
          <w:lang w:val="en-US"/>
        </w:rPr>
      </w:pPr>
      <w:r>
        <w:rPr>
          <w:rFonts w:ascii="Maiandra GD" w:hAnsi="Maiandra GD"/>
          <w:noProof/>
          <w:color w:val="7030A0"/>
          <w:sz w:val="36"/>
          <w:szCs w:val="36"/>
          <w:lang w:eastAsia="en-GB"/>
        </w:rPr>
        <w:drawing>
          <wp:anchor distT="0" distB="0" distL="114300" distR="114300" simplePos="0" relativeHeight="251740160" behindDoc="1" locked="0" layoutInCell="1" allowOverlap="1">
            <wp:simplePos x="0" y="0"/>
            <wp:positionH relativeFrom="column">
              <wp:posOffset>4252595</wp:posOffset>
            </wp:positionH>
            <wp:positionV relativeFrom="paragraph">
              <wp:posOffset>139065</wp:posOffset>
            </wp:positionV>
            <wp:extent cx="1952625" cy="1095375"/>
            <wp:effectExtent l="19050" t="0" r="9525" b="0"/>
            <wp:wrapTight wrapText="bothSides">
              <wp:wrapPolygon edited="0">
                <wp:start x="-211" y="0"/>
                <wp:lineTo x="-211" y="21412"/>
                <wp:lineTo x="21705" y="21412"/>
                <wp:lineTo x="21705" y="0"/>
                <wp:lineTo x="-211" y="0"/>
              </wp:wrapPolygon>
            </wp:wrapTight>
            <wp:docPr id="1" name="Picture 0" descr="wild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jpg"/>
                    <pic:cNvPicPr/>
                  </pic:nvPicPr>
                  <pic:blipFill>
                    <a:blip r:embed="rId12"/>
                    <a:stretch>
                      <a:fillRect/>
                    </a:stretch>
                  </pic:blipFill>
                  <pic:spPr>
                    <a:xfrm>
                      <a:off x="0" y="0"/>
                      <a:ext cx="1952625" cy="1095375"/>
                    </a:xfrm>
                    <a:prstGeom prst="rect">
                      <a:avLst/>
                    </a:prstGeom>
                  </pic:spPr>
                </pic:pic>
              </a:graphicData>
            </a:graphic>
          </wp:anchor>
        </w:drawing>
      </w:r>
      <w:r w:rsidR="00317A28" w:rsidRPr="003F5186">
        <w:rPr>
          <w:rFonts w:ascii="Maiandra GD" w:hAnsi="Maiandra GD"/>
          <w:color w:val="7030A0"/>
          <w:sz w:val="36"/>
          <w:szCs w:val="36"/>
          <w:lang w:val="en-US"/>
        </w:rPr>
        <w:t>School Trips</w:t>
      </w:r>
      <w:r w:rsidR="00317A28">
        <w:rPr>
          <w:rFonts w:ascii="Maiandra GD" w:hAnsi="Maiandra GD"/>
          <w:lang w:val="en-US"/>
        </w:rPr>
        <w:t xml:space="preserve"> </w:t>
      </w:r>
      <w:r>
        <w:rPr>
          <w:rFonts w:ascii="Maiandra GD" w:hAnsi="Maiandra GD"/>
          <w:lang w:val="en-US"/>
        </w:rPr>
        <w:t>–</w:t>
      </w:r>
      <w:r w:rsidR="00317A28">
        <w:rPr>
          <w:rFonts w:ascii="Maiandra GD" w:hAnsi="Maiandra GD"/>
          <w:lang w:val="en-US"/>
        </w:rPr>
        <w:t xml:space="preserve"> </w:t>
      </w:r>
      <w:r w:rsidR="001E2BCC" w:rsidRPr="003F5186">
        <w:rPr>
          <w:rFonts w:ascii="Maiandra GD" w:hAnsi="Maiandra GD"/>
          <w:b/>
          <w:sz w:val="24"/>
          <w:szCs w:val="24"/>
          <w:lang w:val="en-US"/>
        </w:rPr>
        <w:t>Year 5</w:t>
      </w:r>
      <w:r w:rsidR="001E2BCC" w:rsidRPr="001E2BCC">
        <w:rPr>
          <w:rFonts w:ascii="Maiandra GD" w:hAnsi="Maiandra GD"/>
          <w:lang w:val="en-US"/>
        </w:rPr>
        <w:t xml:space="preserve"> visited Deptford Creek Discovery Centre to reinforce their science and humanities </w:t>
      </w:r>
      <w:r w:rsidR="000207D7">
        <w:rPr>
          <w:rFonts w:ascii="Maiandra GD" w:hAnsi="Maiandra GD"/>
          <w:lang w:val="en-US"/>
        </w:rPr>
        <w:t xml:space="preserve">knowledge and </w:t>
      </w:r>
      <w:r w:rsidR="001E2BCC" w:rsidRPr="001E2BCC">
        <w:rPr>
          <w:rFonts w:ascii="Maiandra GD" w:hAnsi="Maiandra GD"/>
          <w:lang w:val="en-US"/>
        </w:rPr>
        <w:t xml:space="preserve">to gain a better understanding of rivers and their habitats.  The children will explore the features of a river; find out about habitats within the river system and test samples of river water to determine if it is clean and a suitable habitat. </w:t>
      </w:r>
      <w:r w:rsidR="001E2BCC">
        <w:rPr>
          <w:rFonts w:ascii="Maiandra GD" w:hAnsi="Maiandra GD"/>
          <w:lang w:val="en-US"/>
        </w:rPr>
        <w:t>Photos of their trip will be available to view on our photo gallery website soon.</w:t>
      </w:r>
    </w:p>
    <w:p w:rsidR="003F5186" w:rsidRDefault="003F5186" w:rsidP="003F5186">
      <w:pPr>
        <w:spacing w:after="0"/>
        <w:ind w:left="-709"/>
        <w:jc w:val="both"/>
        <w:rPr>
          <w:rFonts w:ascii="Maiandra GD" w:hAnsi="Maiandra GD"/>
          <w:b/>
          <w:sz w:val="24"/>
          <w:szCs w:val="24"/>
          <w:lang w:val="en-US"/>
        </w:rPr>
      </w:pPr>
    </w:p>
    <w:p w:rsidR="003F5186" w:rsidRDefault="001E2BCC" w:rsidP="003F5186">
      <w:pPr>
        <w:spacing w:after="0" w:line="240" w:lineRule="auto"/>
        <w:ind w:left="-709"/>
        <w:jc w:val="both"/>
        <w:rPr>
          <w:rFonts w:ascii="Maiandra GD" w:hAnsi="Maiandra GD"/>
          <w:lang w:val="en-US"/>
        </w:rPr>
      </w:pPr>
      <w:r w:rsidRPr="003F5186">
        <w:rPr>
          <w:rFonts w:ascii="Maiandra GD" w:hAnsi="Maiandra GD"/>
          <w:b/>
          <w:sz w:val="24"/>
          <w:szCs w:val="24"/>
          <w:lang w:val="en-US"/>
        </w:rPr>
        <w:t>Year 4</w:t>
      </w:r>
      <w:r w:rsidRPr="001E2BCC">
        <w:rPr>
          <w:rFonts w:ascii="Maiandra GD" w:hAnsi="Maiandra GD"/>
          <w:lang w:val="en-US"/>
        </w:rPr>
        <w:t xml:space="preserve"> visited the Centre of Wildlife to learn to identify wild animals and their habitats. </w:t>
      </w:r>
    </w:p>
    <w:p w:rsidR="003F5186" w:rsidRDefault="003F5186" w:rsidP="003F5186">
      <w:pPr>
        <w:spacing w:after="0" w:line="240" w:lineRule="auto"/>
        <w:ind w:left="-709"/>
        <w:jc w:val="both"/>
        <w:rPr>
          <w:rFonts w:ascii="Maiandra GD" w:hAnsi="Maiandra GD"/>
          <w:b/>
          <w:sz w:val="24"/>
          <w:szCs w:val="24"/>
          <w:lang w:val="en-US"/>
        </w:rPr>
      </w:pPr>
    </w:p>
    <w:p w:rsidR="003F5186" w:rsidRDefault="003F5186" w:rsidP="003F5186">
      <w:pPr>
        <w:spacing w:after="0" w:line="240" w:lineRule="auto"/>
        <w:ind w:left="-709"/>
        <w:jc w:val="both"/>
        <w:rPr>
          <w:lang w:val="en-US"/>
        </w:rPr>
      </w:pPr>
      <w:r w:rsidRPr="003F5186">
        <w:rPr>
          <w:rFonts w:ascii="Maiandra GD" w:hAnsi="Maiandra GD"/>
          <w:b/>
          <w:sz w:val="24"/>
          <w:szCs w:val="24"/>
          <w:lang w:val="en-US"/>
        </w:rPr>
        <w:t>Year 3</w:t>
      </w:r>
      <w:r>
        <w:rPr>
          <w:rFonts w:ascii="Maiandra GD" w:hAnsi="Maiandra GD"/>
          <w:lang w:val="en-US"/>
        </w:rPr>
        <w:t xml:space="preserve"> will </w:t>
      </w:r>
      <w:r>
        <w:rPr>
          <w:lang w:val="en-US"/>
        </w:rPr>
        <w:t>be visiting the National Museum to take part in a workshop and learn more about the Stone Age as part of their class topic.  </w:t>
      </w:r>
    </w:p>
    <w:p w:rsidR="003F5186" w:rsidRPr="003F5186" w:rsidRDefault="003F5186" w:rsidP="003F5186">
      <w:pPr>
        <w:spacing w:after="0" w:line="240" w:lineRule="auto"/>
        <w:jc w:val="both"/>
        <w:rPr>
          <w:lang w:val="en-US"/>
        </w:rPr>
      </w:pPr>
    </w:p>
    <w:p w:rsidR="009944A3" w:rsidRDefault="003F5186" w:rsidP="003F5186">
      <w:pPr>
        <w:spacing w:line="240" w:lineRule="auto"/>
        <w:ind w:left="-709"/>
        <w:rPr>
          <w:rFonts w:ascii="Maiandra GD" w:hAnsi="Maiandra GD"/>
          <w:sz w:val="24"/>
          <w:szCs w:val="24"/>
        </w:rPr>
      </w:pPr>
      <w:r>
        <w:rPr>
          <w:rFonts w:ascii="Maiandra GD" w:hAnsi="Maiandra GD"/>
          <w:sz w:val="24"/>
          <w:szCs w:val="24"/>
        </w:rPr>
        <w:t>There will be more exciting educational trips planned throughout the term and will keep you posted.</w:t>
      </w:r>
    </w:p>
    <w:p w:rsidR="000207D7" w:rsidRDefault="003F5186" w:rsidP="003F5186">
      <w:pPr>
        <w:spacing w:line="240" w:lineRule="auto"/>
        <w:ind w:left="-709"/>
      </w:pPr>
      <w:r w:rsidRPr="003F5186">
        <w:rPr>
          <w:rFonts w:ascii="Maiandra GD" w:hAnsi="Maiandra GD"/>
          <w:color w:val="FF0000"/>
          <w:sz w:val="32"/>
          <w:szCs w:val="32"/>
        </w:rPr>
        <w:t>Free workshops in Southwark for parents</w:t>
      </w:r>
      <w:r>
        <w:rPr>
          <w:rFonts w:ascii="Maiandra GD" w:hAnsi="Maiandra GD"/>
          <w:sz w:val="24"/>
          <w:szCs w:val="24"/>
        </w:rPr>
        <w:t xml:space="preserve"> – </w:t>
      </w:r>
      <w:r w:rsidRPr="003A352E">
        <w:rPr>
          <w:rFonts w:ascii="Maiandra GD" w:hAnsi="Maiandra GD"/>
        </w:rPr>
        <w:t>ever wanted to try to learn a new skill or enhance one you may already have. Southwark are offering courses from Gardening to Yoga, click on the link provided to find out more and take advantage of this wonderful offer.</w:t>
      </w:r>
      <w:r>
        <w:rPr>
          <w:rFonts w:ascii="Maiandra GD" w:hAnsi="Maiandra GD"/>
          <w:sz w:val="24"/>
          <w:szCs w:val="24"/>
        </w:rPr>
        <w:t xml:space="preserve"> </w:t>
      </w:r>
      <w:hyperlink r:id="rId13" w:history="1">
        <w:r w:rsidRPr="003F5186">
          <w:rPr>
            <w:rStyle w:val="Hyperlink"/>
          </w:rPr>
          <w:t>http://www.walworthgarden.org.uk</w:t>
        </w:r>
      </w:hyperlink>
    </w:p>
    <w:p w:rsidR="000207D7" w:rsidRDefault="000207D7">
      <w:pPr>
        <w:spacing w:after="0" w:line="240" w:lineRule="auto"/>
      </w:pPr>
      <w:r>
        <w:br w:type="page"/>
      </w:r>
    </w:p>
    <w:p w:rsidR="003F5186" w:rsidRDefault="003F5186" w:rsidP="003F5186">
      <w:pPr>
        <w:spacing w:line="240" w:lineRule="auto"/>
        <w:ind w:left="-709"/>
      </w:pPr>
    </w:p>
    <w:p w:rsidR="003A78A2" w:rsidRPr="000207D7" w:rsidRDefault="003A352E" w:rsidP="003A352E">
      <w:pPr>
        <w:spacing w:after="0" w:line="240" w:lineRule="auto"/>
        <w:ind w:left="-709"/>
        <w:jc w:val="both"/>
        <w:rPr>
          <w:rFonts w:ascii="Maiandra GD" w:hAnsi="Maiandra GD"/>
          <w:sz w:val="24"/>
          <w:szCs w:val="24"/>
        </w:rPr>
      </w:pPr>
      <w:r w:rsidRPr="003A352E">
        <w:rPr>
          <w:color w:val="00B0F0"/>
          <w:sz w:val="32"/>
          <w:szCs w:val="32"/>
        </w:rPr>
        <w:t>Summer Uniform</w:t>
      </w:r>
      <w:r>
        <w:t xml:space="preserve"> - </w:t>
      </w:r>
      <w:r w:rsidRPr="000207D7">
        <w:rPr>
          <w:rFonts w:ascii="Maiandra GD" w:hAnsi="Maiandra GD"/>
          <w:sz w:val="24"/>
          <w:szCs w:val="24"/>
        </w:rPr>
        <w:t>We hope that the sun returns soon</w:t>
      </w:r>
      <w:r w:rsidR="000207D7" w:rsidRPr="000207D7">
        <w:rPr>
          <w:rFonts w:ascii="Maiandra GD" w:hAnsi="Maiandra GD"/>
          <w:sz w:val="24"/>
          <w:szCs w:val="24"/>
        </w:rPr>
        <w:t xml:space="preserve">! We would </w:t>
      </w:r>
      <w:r w:rsidRPr="000207D7">
        <w:rPr>
          <w:rFonts w:ascii="Maiandra GD" w:hAnsi="Maiandra GD"/>
          <w:sz w:val="24"/>
          <w:szCs w:val="24"/>
        </w:rPr>
        <w:t>remi</w:t>
      </w:r>
      <w:r w:rsidR="000207D7" w:rsidRPr="000207D7">
        <w:rPr>
          <w:rFonts w:ascii="Maiandra GD" w:hAnsi="Maiandra GD"/>
          <w:sz w:val="24"/>
          <w:szCs w:val="24"/>
        </w:rPr>
        <w:t xml:space="preserve">nd you about our summer uniform, </w:t>
      </w:r>
      <w:r w:rsidRPr="000207D7">
        <w:rPr>
          <w:rFonts w:ascii="Maiandra GD" w:hAnsi="Maiandra GD"/>
          <w:sz w:val="24"/>
          <w:szCs w:val="24"/>
        </w:rPr>
        <w:t xml:space="preserve">blue or yellow summer dress </w:t>
      </w:r>
      <w:r w:rsidR="000207D7" w:rsidRPr="000207D7">
        <w:rPr>
          <w:rFonts w:ascii="Maiandra GD" w:hAnsi="Maiandra GD"/>
          <w:sz w:val="24"/>
          <w:szCs w:val="24"/>
        </w:rPr>
        <w:t>(</w:t>
      </w:r>
      <w:r w:rsidRPr="000207D7">
        <w:rPr>
          <w:rFonts w:ascii="Maiandra GD" w:hAnsi="Maiandra GD"/>
          <w:sz w:val="24"/>
          <w:szCs w:val="24"/>
        </w:rPr>
        <w:t>no shorter than knee length</w:t>
      </w:r>
      <w:r w:rsidR="000207D7" w:rsidRPr="000207D7">
        <w:rPr>
          <w:rFonts w:ascii="Maiandra GD" w:hAnsi="Maiandra GD"/>
          <w:sz w:val="24"/>
          <w:szCs w:val="24"/>
        </w:rPr>
        <w:t>)</w:t>
      </w:r>
      <w:r w:rsidRPr="000207D7">
        <w:rPr>
          <w:rFonts w:ascii="Maiandra GD" w:hAnsi="Maiandra GD"/>
          <w:sz w:val="24"/>
          <w:szCs w:val="24"/>
        </w:rPr>
        <w:t xml:space="preserve"> and socks, </w:t>
      </w:r>
      <w:r w:rsidR="000207D7" w:rsidRPr="000207D7">
        <w:rPr>
          <w:rFonts w:ascii="Maiandra GD" w:hAnsi="Maiandra GD"/>
          <w:sz w:val="24"/>
          <w:szCs w:val="24"/>
        </w:rPr>
        <w:t>(</w:t>
      </w:r>
      <w:r w:rsidRPr="000207D7">
        <w:rPr>
          <w:rFonts w:ascii="Maiandra GD" w:hAnsi="Maiandra GD"/>
          <w:sz w:val="24"/>
          <w:szCs w:val="24"/>
        </w:rPr>
        <w:t>white or grey</w:t>
      </w:r>
      <w:r w:rsidR="000207D7" w:rsidRPr="000207D7">
        <w:rPr>
          <w:rFonts w:ascii="Maiandra GD" w:hAnsi="Maiandra GD"/>
          <w:sz w:val="24"/>
          <w:szCs w:val="24"/>
        </w:rPr>
        <w:t>)</w:t>
      </w:r>
      <w:r w:rsidRPr="000207D7">
        <w:rPr>
          <w:rFonts w:ascii="Maiandra GD" w:hAnsi="Maiandra GD"/>
          <w:sz w:val="24"/>
          <w:szCs w:val="24"/>
        </w:rPr>
        <w:t xml:space="preserve"> (no tights), </w:t>
      </w:r>
      <w:r w:rsidR="000207D7" w:rsidRPr="000207D7">
        <w:rPr>
          <w:rFonts w:ascii="Maiandra GD" w:hAnsi="Maiandra GD"/>
          <w:sz w:val="24"/>
          <w:szCs w:val="24"/>
        </w:rPr>
        <w:t>G</w:t>
      </w:r>
      <w:r w:rsidRPr="000207D7">
        <w:rPr>
          <w:rFonts w:ascii="Maiandra GD" w:hAnsi="Maiandra GD"/>
          <w:sz w:val="24"/>
          <w:szCs w:val="24"/>
        </w:rPr>
        <w:t xml:space="preserve">rey shorts for boys.  It </w:t>
      </w:r>
      <w:proofErr w:type="gramStart"/>
      <w:r w:rsidRPr="000207D7">
        <w:rPr>
          <w:rFonts w:ascii="Maiandra GD" w:hAnsi="Maiandra GD"/>
          <w:sz w:val="24"/>
          <w:szCs w:val="24"/>
        </w:rPr>
        <w:t>has been noticed</w:t>
      </w:r>
      <w:proofErr w:type="gramEnd"/>
      <w:r w:rsidRPr="000207D7">
        <w:rPr>
          <w:rFonts w:ascii="Maiandra GD" w:hAnsi="Maiandra GD"/>
          <w:sz w:val="24"/>
          <w:szCs w:val="24"/>
        </w:rPr>
        <w:t xml:space="preserve"> that some girl pupils are wearing small-hoop</w:t>
      </w:r>
      <w:r w:rsidR="000207D7" w:rsidRPr="000207D7">
        <w:rPr>
          <w:rFonts w:ascii="Maiandra GD" w:hAnsi="Maiandra GD"/>
          <w:sz w:val="24"/>
          <w:szCs w:val="24"/>
        </w:rPr>
        <w:t>ed earrings. T</w:t>
      </w:r>
      <w:r w:rsidRPr="000207D7">
        <w:rPr>
          <w:rFonts w:ascii="Maiandra GD" w:hAnsi="Maiandra GD"/>
          <w:sz w:val="24"/>
          <w:szCs w:val="24"/>
        </w:rPr>
        <w:t xml:space="preserve">hese </w:t>
      </w:r>
      <w:proofErr w:type="gramStart"/>
      <w:r w:rsidRPr="000207D7">
        <w:rPr>
          <w:rFonts w:ascii="Maiandra GD" w:hAnsi="Maiandra GD"/>
          <w:sz w:val="24"/>
          <w:szCs w:val="24"/>
        </w:rPr>
        <w:t>are not allowed</w:t>
      </w:r>
      <w:proofErr w:type="gramEnd"/>
      <w:r w:rsidRPr="000207D7">
        <w:rPr>
          <w:rFonts w:ascii="Maiandra GD" w:hAnsi="Maiandra GD"/>
          <w:sz w:val="24"/>
          <w:szCs w:val="24"/>
        </w:rPr>
        <w:t xml:space="preserve"> </w:t>
      </w:r>
      <w:r w:rsidR="000207D7" w:rsidRPr="000207D7">
        <w:rPr>
          <w:rFonts w:ascii="Maiandra GD" w:hAnsi="Maiandra GD"/>
          <w:sz w:val="24"/>
          <w:szCs w:val="24"/>
        </w:rPr>
        <w:t>but</w:t>
      </w:r>
      <w:r w:rsidRPr="000207D7">
        <w:rPr>
          <w:rFonts w:ascii="Maiandra GD" w:hAnsi="Maiandra GD"/>
          <w:sz w:val="24"/>
          <w:szCs w:val="24"/>
        </w:rPr>
        <w:t xml:space="preserve"> small plan studs are acceptable. Pupils </w:t>
      </w:r>
      <w:proofErr w:type="gramStart"/>
      <w:r w:rsidRPr="000207D7">
        <w:rPr>
          <w:rFonts w:ascii="Maiandra GD" w:hAnsi="Maiandra GD"/>
          <w:sz w:val="24"/>
          <w:szCs w:val="24"/>
        </w:rPr>
        <w:t>will be asked</w:t>
      </w:r>
      <w:proofErr w:type="gramEnd"/>
      <w:r w:rsidRPr="000207D7">
        <w:rPr>
          <w:rFonts w:ascii="Maiandra GD" w:hAnsi="Maiandra GD"/>
          <w:sz w:val="24"/>
          <w:szCs w:val="24"/>
        </w:rPr>
        <w:t xml:space="preserve"> to remove hooped earrings if seen.</w:t>
      </w:r>
      <w:r w:rsidR="00D522B0" w:rsidRPr="000207D7">
        <w:rPr>
          <w:rFonts w:ascii="Maiandra GD" w:hAnsi="Maiandra GD"/>
          <w:sz w:val="24"/>
          <w:szCs w:val="24"/>
        </w:rPr>
        <w:tab/>
      </w:r>
    </w:p>
    <w:p w:rsidR="009426BD" w:rsidRPr="000207D7" w:rsidRDefault="009426BD" w:rsidP="003A352E">
      <w:pPr>
        <w:spacing w:after="0" w:line="240" w:lineRule="auto"/>
        <w:ind w:left="-709"/>
        <w:jc w:val="both"/>
        <w:rPr>
          <w:rFonts w:ascii="Maiandra GD" w:hAnsi="Maiandra GD"/>
        </w:rPr>
      </w:pPr>
    </w:p>
    <w:p w:rsidR="009426BD" w:rsidRPr="000207D7" w:rsidRDefault="009426BD" w:rsidP="009426BD">
      <w:pPr>
        <w:spacing w:after="0" w:line="240" w:lineRule="auto"/>
        <w:ind w:left="-709"/>
        <w:rPr>
          <w:rFonts w:ascii="Maiandra GD" w:hAnsi="Maiandra GD"/>
          <w:color w:val="212121"/>
          <w:sz w:val="24"/>
          <w:szCs w:val="24"/>
        </w:rPr>
      </w:pPr>
      <w:proofErr w:type="spellStart"/>
      <w:r w:rsidRPr="000207D7">
        <w:rPr>
          <w:rFonts w:ascii="Maiandra GD" w:hAnsi="Maiandra GD"/>
          <w:color w:val="0070C0"/>
          <w:sz w:val="24"/>
          <w:szCs w:val="24"/>
        </w:rPr>
        <w:t>Millwall</w:t>
      </w:r>
      <w:proofErr w:type="spellEnd"/>
      <w:r w:rsidRPr="000207D7">
        <w:rPr>
          <w:rFonts w:ascii="Maiandra GD" w:hAnsi="Maiandra GD"/>
          <w:color w:val="0070C0"/>
          <w:sz w:val="24"/>
          <w:szCs w:val="24"/>
        </w:rPr>
        <w:t xml:space="preserve"> Free Tickets- </w:t>
      </w:r>
      <w:r w:rsidRPr="000207D7">
        <w:rPr>
          <w:rFonts w:ascii="Maiandra GD" w:hAnsi="Maiandra GD"/>
          <w:color w:val="212121"/>
          <w:sz w:val="24"/>
          <w:szCs w:val="24"/>
        </w:rPr>
        <w:t xml:space="preserve">We </w:t>
      </w:r>
      <w:proofErr w:type="gramStart"/>
      <w:r w:rsidRPr="000207D7">
        <w:rPr>
          <w:rFonts w:ascii="Maiandra GD" w:hAnsi="Maiandra GD"/>
          <w:color w:val="212121"/>
          <w:sz w:val="24"/>
          <w:szCs w:val="24"/>
        </w:rPr>
        <w:t>have</w:t>
      </w:r>
      <w:proofErr w:type="gramEnd"/>
      <w:r w:rsidRPr="000207D7">
        <w:rPr>
          <w:rFonts w:ascii="Maiandra GD" w:hAnsi="Maiandra GD"/>
          <w:color w:val="212121"/>
          <w:sz w:val="24"/>
          <w:szCs w:val="24"/>
        </w:rPr>
        <w:t xml:space="preserve"> been given tickets to the </w:t>
      </w:r>
      <w:proofErr w:type="spellStart"/>
      <w:r w:rsidRPr="000207D7">
        <w:rPr>
          <w:rFonts w:ascii="Maiandra GD" w:hAnsi="Maiandra GD"/>
          <w:color w:val="212121"/>
          <w:sz w:val="24"/>
          <w:szCs w:val="24"/>
        </w:rPr>
        <w:t>Millwall</w:t>
      </w:r>
      <w:proofErr w:type="spellEnd"/>
      <w:r w:rsidRPr="000207D7">
        <w:rPr>
          <w:rFonts w:ascii="Maiandra GD" w:hAnsi="Maiandra GD"/>
          <w:color w:val="212121"/>
          <w:sz w:val="24"/>
          <w:szCs w:val="24"/>
        </w:rPr>
        <w:t xml:space="preserve"> Lionesses last game of the season.  All ar</w:t>
      </w:r>
      <w:r w:rsidR="000207D7" w:rsidRPr="000207D7">
        <w:rPr>
          <w:rFonts w:ascii="Maiandra GD" w:hAnsi="Maiandra GD"/>
          <w:color w:val="212121"/>
          <w:sz w:val="24"/>
          <w:szCs w:val="24"/>
        </w:rPr>
        <w:t xml:space="preserve">e welcome to go to this event; </w:t>
      </w:r>
      <w:proofErr w:type="gramStart"/>
      <w:r w:rsidRPr="000207D7">
        <w:rPr>
          <w:rFonts w:ascii="Maiandra GD" w:hAnsi="Maiandra GD"/>
          <w:color w:val="212121"/>
          <w:sz w:val="24"/>
          <w:szCs w:val="24"/>
        </w:rPr>
        <w:t>children must be accompanied by an adult</w:t>
      </w:r>
      <w:proofErr w:type="gramEnd"/>
      <w:r w:rsidRPr="000207D7">
        <w:rPr>
          <w:rFonts w:ascii="Maiandra GD" w:hAnsi="Maiandra GD"/>
          <w:color w:val="212121"/>
          <w:sz w:val="24"/>
          <w:szCs w:val="24"/>
        </w:rPr>
        <w:t>.</w:t>
      </w:r>
    </w:p>
    <w:p w:rsidR="009426BD" w:rsidRPr="000207D7" w:rsidRDefault="009426BD" w:rsidP="009426BD">
      <w:pPr>
        <w:spacing w:after="0" w:line="240" w:lineRule="auto"/>
        <w:ind w:left="-709"/>
        <w:rPr>
          <w:rFonts w:ascii="Maiandra GD" w:hAnsi="Maiandra GD"/>
          <w:color w:val="212121"/>
          <w:sz w:val="24"/>
          <w:szCs w:val="24"/>
        </w:rPr>
      </w:pPr>
      <w:r w:rsidRPr="000207D7">
        <w:rPr>
          <w:rFonts w:ascii="Maiandra GD" w:hAnsi="Maiandra GD"/>
          <w:color w:val="212121"/>
          <w:sz w:val="24"/>
          <w:szCs w:val="24"/>
        </w:rPr>
        <w:t> </w:t>
      </w:r>
    </w:p>
    <w:p w:rsidR="009426BD" w:rsidRPr="000207D7" w:rsidRDefault="009426BD" w:rsidP="009426BD">
      <w:pPr>
        <w:spacing w:after="0" w:line="240" w:lineRule="auto"/>
        <w:ind w:left="-709"/>
        <w:rPr>
          <w:rFonts w:ascii="Maiandra GD" w:hAnsi="Maiandra GD"/>
          <w:color w:val="212121"/>
          <w:sz w:val="24"/>
          <w:szCs w:val="24"/>
        </w:rPr>
      </w:pPr>
      <w:r w:rsidRPr="000207D7">
        <w:rPr>
          <w:rFonts w:ascii="Maiandra GD" w:hAnsi="Maiandra GD"/>
          <w:color w:val="212121"/>
          <w:sz w:val="24"/>
          <w:szCs w:val="24"/>
        </w:rPr>
        <w:t xml:space="preserve">These tickets are completely free; all you have to do is follow the instructions below. </w:t>
      </w:r>
    </w:p>
    <w:p w:rsidR="009426BD" w:rsidRPr="000207D7" w:rsidRDefault="009426BD" w:rsidP="009426BD">
      <w:pPr>
        <w:spacing w:after="0" w:line="240" w:lineRule="auto"/>
        <w:ind w:left="-709"/>
        <w:rPr>
          <w:rFonts w:ascii="Maiandra GD" w:hAnsi="Maiandra GD"/>
          <w:color w:val="212121"/>
          <w:sz w:val="24"/>
          <w:szCs w:val="24"/>
        </w:rPr>
      </w:pPr>
      <w:r w:rsidRPr="000207D7">
        <w:rPr>
          <w:rFonts w:ascii="Maiandra GD" w:hAnsi="Maiandra GD"/>
          <w:color w:val="212121"/>
          <w:sz w:val="24"/>
          <w:szCs w:val="24"/>
        </w:rPr>
        <w:t xml:space="preserve"> When buying tickets, select </w:t>
      </w:r>
      <w:proofErr w:type="gramStart"/>
      <w:r w:rsidRPr="000207D7">
        <w:rPr>
          <w:rFonts w:ascii="Maiandra GD" w:hAnsi="Maiandra GD"/>
          <w:color w:val="212121"/>
          <w:sz w:val="24"/>
          <w:szCs w:val="24"/>
        </w:rPr>
        <w:t>1</w:t>
      </w:r>
      <w:proofErr w:type="gramEnd"/>
      <w:r w:rsidRPr="000207D7">
        <w:rPr>
          <w:rFonts w:ascii="Maiandra GD" w:hAnsi="Maiandra GD"/>
          <w:color w:val="212121"/>
          <w:sz w:val="24"/>
          <w:szCs w:val="24"/>
        </w:rPr>
        <w:t xml:space="preserve"> person in your party, enter the code </w:t>
      </w:r>
      <w:r w:rsidR="000207D7" w:rsidRPr="000207D7">
        <w:rPr>
          <w:rFonts w:ascii="Maiandra GD" w:hAnsi="Maiandra GD"/>
          <w:color w:val="212121"/>
          <w:sz w:val="24"/>
          <w:szCs w:val="24"/>
        </w:rPr>
        <w:t xml:space="preserve">below </w:t>
      </w:r>
      <w:r w:rsidRPr="000207D7">
        <w:rPr>
          <w:rFonts w:ascii="Maiandra GD" w:hAnsi="Maiandra GD"/>
          <w:color w:val="212121"/>
          <w:sz w:val="24"/>
          <w:szCs w:val="24"/>
        </w:rPr>
        <w:t>and then do the same again. There is no specific seating structure so you will be able to sit with your party.</w:t>
      </w:r>
    </w:p>
    <w:p w:rsidR="009426BD" w:rsidRPr="000207D7" w:rsidRDefault="009426BD" w:rsidP="009426BD">
      <w:pPr>
        <w:spacing w:after="0" w:line="240" w:lineRule="auto"/>
        <w:ind w:left="-709"/>
        <w:rPr>
          <w:rFonts w:ascii="Maiandra GD" w:hAnsi="Maiandra GD"/>
          <w:color w:val="212121"/>
          <w:sz w:val="24"/>
          <w:szCs w:val="24"/>
        </w:rPr>
      </w:pPr>
    </w:p>
    <w:p w:rsidR="009426BD" w:rsidRPr="000207D7" w:rsidRDefault="009426BD" w:rsidP="009426BD">
      <w:pPr>
        <w:spacing w:after="0" w:line="240" w:lineRule="auto"/>
        <w:ind w:left="-709"/>
        <w:rPr>
          <w:rFonts w:ascii="Maiandra GD" w:hAnsi="Maiandra GD"/>
          <w:color w:val="212121"/>
          <w:sz w:val="24"/>
          <w:szCs w:val="24"/>
        </w:rPr>
      </w:pPr>
      <w:r w:rsidRPr="000207D7">
        <w:rPr>
          <w:rFonts w:ascii="Maiandra GD" w:hAnsi="Maiandra GD"/>
          <w:b/>
          <w:bCs/>
          <w:color w:val="212121"/>
          <w:sz w:val="24"/>
          <w:szCs w:val="24"/>
        </w:rPr>
        <w:t>Venue:</w:t>
      </w:r>
      <w:r w:rsidRPr="000207D7">
        <w:rPr>
          <w:rFonts w:ascii="Maiandra GD" w:hAnsi="Maiandra GD"/>
          <w:color w:val="212121"/>
          <w:sz w:val="24"/>
          <w:szCs w:val="24"/>
        </w:rPr>
        <w:t xml:space="preserve"> Fisher FC, St Pauls Sport's Ground, Salter Road, London, SE16 5EF</w:t>
      </w:r>
    </w:p>
    <w:p w:rsidR="009426BD" w:rsidRPr="000207D7" w:rsidRDefault="009426BD" w:rsidP="009426BD">
      <w:pPr>
        <w:pStyle w:val="PlainText"/>
        <w:ind w:left="-709"/>
        <w:rPr>
          <w:rFonts w:ascii="Maiandra GD" w:hAnsi="Maiandra GD"/>
          <w:color w:val="212121"/>
          <w:sz w:val="24"/>
          <w:szCs w:val="24"/>
        </w:rPr>
      </w:pPr>
      <w:proofErr w:type="spellStart"/>
      <w:r w:rsidRPr="000207D7">
        <w:rPr>
          <w:rFonts w:ascii="Maiandra GD" w:hAnsi="Maiandra GD"/>
          <w:b/>
          <w:bCs/>
          <w:color w:val="212121"/>
          <w:sz w:val="24"/>
          <w:szCs w:val="24"/>
        </w:rPr>
        <w:t>Kick off</w:t>
      </w:r>
      <w:proofErr w:type="spellEnd"/>
      <w:r w:rsidRPr="000207D7">
        <w:rPr>
          <w:rFonts w:ascii="Maiandra GD" w:hAnsi="Maiandra GD"/>
          <w:color w:val="212121"/>
          <w:sz w:val="24"/>
          <w:szCs w:val="24"/>
        </w:rPr>
        <w:t>: Sunday 30</w:t>
      </w:r>
      <w:r w:rsidRPr="000207D7">
        <w:rPr>
          <w:rFonts w:ascii="Maiandra GD" w:hAnsi="Maiandra GD"/>
          <w:color w:val="212121"/>
          <w:sz w:val="24"/>
          <w:szCs w:val="24"/>
          <w:vertAlign w:val="superscript"/>
        </w:rPr>
        <w:t>th</w:t>
      </w:r>
      <w:r w:rsidRPr="000207D7">
        <w:rPr>
          <w:rFonts w:ascii="Maiandra GD" w:hAnsi="Maiandra GD"/>
          <w:color w:val="212121"/>
          <w:sz w:val="24"/>
          <w:szCs w:val="24"/>
        </w:rPr>
        <w:t xml:space="preserve"> April, 2pm</w:t>
      </w:r>
    </w:p>
    <w:p w:rsidR="000207D7" w:rsidRPr="000207D7" w:rsidRDefault="000207D7" w:rsidP="009426BD">
      <w:pPr>
        <w:pStyle w:val="PlainText"/>
        <w:ind w:left="-709"/>
        <w:rPr>
          <w:rFonts w:ascii="Maiandra GD" w:hAnsi="Maiandra GD"/>
          <w:color w:val="212121"/>
          <w:sz w:val="24"/>
          <w:szCs w:val="24"/>
        </w:rPr>
      </w:pPr>
    </w:p>
    <w:p w:rsidR="009426BD" w:rsidRPr="000207D7" w:rsidRDefault="009426BD" w:rsidP="009426BD">
      <w:pPr>
        <w:pStyle w:val="PlainText"/>
        <w:ind w:left="-709"/>
        <w:rPr>
          <w:rFonts w:ascii="Maiandra GD" w:hAnsi="Maiandra GD"/>
          <w:color w:val="212121"/>
          <w:sz w:val="24"/>
          <w:szCs w:val="24"/>
        </w:rPr>
      </w:pPr>
      <w:r w:rsidRPr="000207D7">
        <w:rPr>
          <w:rFonts w:ascii="Maiandra GD" w:hAnsi="Maiandra GD"/>
          <w:color w:val="212121"/>
          <w:sz w:val="24"/>
          <w:szCs w:val="24"/>
        </w:rPr>
        <w:t>Please print your tickets off and show them at the gate on entry.</w:t>
      </w:r>
    </w:p>
    <w:p w:rsidR="009426BD" w:rsidRPr="000207D7" w:rsidRDefault="009426BD" w:rsidP="009426BD">
      <w:pPr>
        <w:spacing w:after="0" w:line="240" w:lineRule="auto"/>
        <w:ind w:left="-709"/>
        <w:rPr>
          <w:rFonts w:ascii="Maiandra GD" w:hAnsi="Maiandra GD"/>
          <w:color w:val="212121"/>
          <w:sz w:val="24"/>
          <w:szCs w:val="24"/>
        </w:rPr>
      </w:pPr>
      <w:r w:rsidRPr="000207D7">
        <w:rPr>
          <w:rFonts w:ascii="Maiandra GD" w:hAnsi="Maiandra GD"/>
          <w:color w:val="1F497D"/>
          <w:sz w:val="24"/>
          <w:szCs w:val="24"/>
        </w:rPr>
        <w:t xml:space="preserve">Instructions; </w:t>
      </w:r>
    </w:p>
    <w:p w:rsidR="009426BD" w:rsidRPr="000207D7" w:rsidRDefault="009426BD" w:rsidP="009426BD">
      <w:pPr>
        <w:spacing w:after="0" w:line="240" w:lineRule="auto"/>
        <w:ind w:left="-709"/>
        <w:rPr>
          <w:rFonts w:ascii="Maiandra GD" w:hAnsi="Maiandra GD"/>
          <w:color w:val="212121"/>
          <w:sz w:val="24"/>
          <w:szCs w:val="24"/>
        </w:rPr>
      </w:pPr>
      <w:r w:rsidRPr="000207D7">
        <w:rPr>
          <w:rFonts w:ascii="Maiandra GD" w:hAnsi="Maiandra GD"/>
          <w:color w:val="1F497D"/>
          <w:sz w:val="24"/>
          <w:szCs w:val="24"/>
        </w:rPr>
        <w:t xml:space="preserve">1.       Go to </w:t>
      </w:r>
      <w:hyperlink r:id="rId14" w:history="1">
        <w:r w:rsidRPr="000207D7">
          <w:rPr>
            <w:rStyle w:val="Hyperlink"/>
            <w:rFonts w:ascii="Maiandra GD" w:hAnsi="Maiandra GD"/>
            <w:sz w:val="24"/>
            <w:szCs w:val="24"/>
          </w:rPr>
          <w:t>http://bit.ly/LionessTickets</w:t>
        </w:r>
      </w:hyperlink>
      <w:r w:rsidRPr="000207D7">
        <w:rPr>
          <w:rFonts w:ascii="Maiandra GD" w:hAnsi="Maiandra GD"/>
          <w:color w:val="1F497D"/>
          <w:sz w:val="24"/>
          <w:szCs w:val="24"/>
        </w:rPr>
        <w:t xml:space="preserve"> </w:t>
      </w:r>
    </w:p>
    <w:p w:rsidR="009426BD" w:rsidRPr="000207D7" w:rsidRDefault="009426BD" w:rsidP="009426BD">
      <w:pPr>
        <w:spacing w:after="0" w:line="240" w:lineRule="auto"/>
        <w:ind w:left="-709"/>
        <w:rPr>
          <w:rFonts w:ascii="Maiandra GD" w:hAnsi="Maiandra GD"/>
          <w:color w:val="212121"/>
          <w:sz w:val="24"/>
          <w:szCs w:val="24"/>
        </w:rPr>
      </w:pPr>
      <w:r w:rsidRPr="000207D7">
        <w:rPr>
          <w:rFonts w:ascii="Maiandra GD" w:hAnsi="Maiandra GD"/>
          <w:color w:val="1F497D"/>
          <w:sz w:val="24"/>
          <w:szCs w:val="24"/>
        </w:rPr>
        <w:t>2.       Select the game v Doncaster Belles</w:t>
      </w:r>
    </w:p>
    <w:p w:rsidR="009426BD" w:rsidRDefault="009426BD" w:rsidP="009426BD">
      <w:pPr>
        <w:spacing w:after="0" w:line="240" w:lineRule="auto"/>
        <w:ind w:left="-709"/>
        <w:rPr>
          <w:rFonts w:ascii="Maiandra GD" w:hAnsi="Maiandra GD"/>
          <w:color w:val="1F497D"/>
          <w:sz w:val="24"/>
          <w:szCs w:val="24"/>
        </w:rPr>
      </w:pPr>
      <w:r w:rsidRPr="000207D7">
        <w:rPr>
          <w:rFonts w:ascii="Maiandra GD" w:hAnsi="Maiandra GD"/>
          <w:color w:val="1F497D"/>
          <w:sz w:val="24"/>
          <w:szCs w:val="24"/>
        </w:rPr>
        <w:t xml:space="preserve">3.       Enter code </w:t>
      </w:r>
      <w:r w:rsidRPr="000207D7">
        <w:rPr>
          <w:rFonts w:ascii="Maiandra GD" w:hAnsi="Maiandra GD"/>
          <w:color w:val="212121"/>
          <w:sz w:val="24"/>
          <w:szCs w:val="24"/>
          <w:shd w:val="clear" w:color="auto" w:fill="FFFF00"/>
        </w:rPr>
        <w:t>Mill4All</w:t>
      </w:r>
      <w:r w:rsidRPr="000207D7">
        <w:rPr>
          <w:rFonts w:ascii="Maiandra GD" w:hAnsi="Maiandra GD"/>
          <w:color w:val="1F497D"/>
          <w:sz w:val="24"/>
          <w:szCs w:val="24"/>
        </w:rPr>
        <w:t xml:space="preserve"> in the Promotional Code column as per below</w:t>
      </w:r>
    </w:p>
    <w:p w:rsidR="00377529" w:rsidRDefault="00377529" w:rsidP="009426BD">
      <w:pPr>
        <w:pBdr>
          <w:bottom w:val="single" w:sz="12" w:space="1" w:color="auto"/>
        </w:pBdr>
        <w:spacing w:after="0" w:line="240" w:lineRule="auto"/>
        <w:ind w:left="-709"/>
        <w:rPr>
          <w:rFonts w:ascii="Maiandra GD" w:hAnsi="Maiandra GD"/>
          <w:color w:val="1F497D"/>
          <w:sz w:val="24"/>
          <w:szCs w:val="24"/>
        </w:rPr>
      </w:pPr>
    </w:p>
    <w:p w:rsidR="00377529" w:rsidRPr="000207D7" w:rsidRDefault="00377529" w:rsidP="009426BD">
      <w:pPr>
        <w:spacing w:after="0" w:line="240" w:lineRule="auto"/>
        <w:ind w:left="-709"/>
        <w:rPr>
          <w:rFonts w:ascii="Maiandra GD" w:hAnsi="Maiandra GD"/>
          <w:color w:val="212121"/>
          <w:sz w:val="24"/>
          <w:szCs w:val="24"/>
        </w:rPr>
      </w:pPr>
    </w:p>
    <w:p w:rsidR="009426BD" w:rsidRPr="000207D7" w:rsidRDefault="009426BD" w:rsidP="009426BD">
      <w:pPr>
        <w:spacing w:after="0" w:line="240" w:lineRule="auto"/>
        <w:ind w:left="-709"/>
        <w:jc w:val="both"/>
        <w:rPr>
          <w:rFonts w:ascii="Maiandra GD" w:hAnsi="Maiandra GD"/>
          <w:color w:val="0070C0"/>
        </w:rPr>
      </w:pPr>
    </w:p>
    <w:p w:rsidR="000207D7" w:rsidRPr="000207D7" w:rsidRDefault="000207D7" w:rsidP="009426BD">
      <w:pPr>
        <w:spacing w:after="0" w:line="240" w:lineRule="auto"/>
        <w:ind w:left="-709"/>
        <w:jc w:val="both"/>
        <w:rPr>
          <w:rFonts w:ascii="Maiandra GD" w:hAnsi="Maiandra GD"/>
          <w:b/>
          <w:color w:val="7030A0"/>
          <w:sz w:val="32"/>
          <w:szCs w:val="32"/>
        </w:rPr>
      </w:pPr>
      <w:r w:rsidRPr="000207D7">
        <w:rPr>
          <w:rFonts w:ascii="Maiandra GD" w:hAnsi="Maiandra GD"/>
          <w:b/>
          <w:color w:val="7030A0"/>
          <w:sz w:val="32"/>
          <w:szCs w:val="32"/>
        </w:rPr>
        <w:t xml:space="preserve">R.E. Thought for the week </w:t>
      </w:r>
    </w:p>
    <w:p w:rsidR="000207D7" w:rsidRDefault="00377529" w:rsidP="009426BD">
      <w:pPr>
        <w:spacing w:after="0" w:line="240" w:lineRule="auto"/>
        <w:ind w:left="-709"/>
        <w:jc w:val="both"/>
        <w:rPr>
          <w:rFonts w:ascii="Maiandra GD" w:hAnsi="Maiandra GD"/>
          <w:color w:val="0070C0"/>
          <w:sz w:val="32"/>
          <w:szCs w:val="32"/>
        </w:rPr>
      </w:pPr>
      <w:r>
        <w:rPr>
          <w:rFonts w:ascii="Maiandra GD" w:hAnsi="Maiandra GD"/>
          <w:noProof/>
          <w:color w:val="0070C0"/>
          <w:sz w:val="32"/>
          <w:szCs w:val="32"/>
          <w:lang w:eastAsia="en-GB"/>
        </w:rPr>
        <w:drawing>
          <wp:anchor distT="0" distB="0" distL="114300" distR="114300" simplePos="0" relativeHeight="251742208" behindDoc="1" locked="0" layoutInCell="1" allowOverlap="1">
            <wp:simplePos x="0" y="0"/>
            <wp:positionH relativeFrom="column">
              <wp:posOffset>4138295</wp:posOffset>
            </wp:positionH>
            <wp:positionV relativeFrom="paragraph">
              <wp:posOffset>37465</wp:posOffset>
            </wp:positionV>
            <wp:extent cx="2095500" cy="1438275"/>
            <wp:effectExtent l="19050" t="0" r="0" b="0"/>
            <wp:wrapTight wrapText="bothSides">
              <wp:wrapPolygon edited="0">
                <wp:start x="-196" y="0"/>
                <wp:lineTo x="-196" y="21457"/>
                <wp:lineTo x="21600" y="21457"/>
                <wp:lineTo x="21600" y="0"/>
                <wp:lineTo x="-196" y="0"/>
              </wp:wrapPolygon>
            </wp:wrapTight>
            <wp:docPr id="5" name="irc_mi" descr="Image result for pope franci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pe francis">
                      <a:hlinkClick r:id="rId15"/>
                    </pic:cNvPr>
                    <pic:cNvPicPr>
                      <a:picLocks noChangeAspect="1" noChangeArrowheads="1"/>
                    </pic:cNvPicPr>
                  </pic:nvPicPr>
                  <pic:blipFill>
                    <a:blip r:embed="rId16"/>
                    <a:srcRect/>
                    <a:stretch>
                      <a:fillRect/>
                    </a:stretch>
                  </pic:blipFill>
                  <pic:spPr bwMode="auto">
                    <a:xfrm>
                      <a:off x="0" y="0"/>
                      <a:ext cx="2095500" cy="1438275"/>
                    </a:xfrm>
                    <a:prstGeom prst="rect">
                      <a:avLst/>
                    </a:prstGeom>
                    <a:noFill/>
                    <a:ln w="9525">
                      <a:noFill/>
                      <a:miter lim="800000"/>
                      <a:headEnd/>
                      <a:tailEnd/>
                    </a:ln>
                  </pic:spPr>
                </pic:pic>
              </a:graphicData>
            </a:graphic>
          </wp:anchor>
        </w:drawing>
      </w:r>
    </w:p>
    <w:p w:rsidR="00AC3C05" w:rsidRDefault="00377529" w:rsidP="00377529">
      <w:pPr>
        <w:spacing w:after="0" w:line="240" w:lineRule="auto"/>
        <w:ind w:left="-709"/>
        <w:rPr>
          <w:rFonts w:ascii="Maiandra GD" w:hAnsi="Maiandra GD"/>
          <w:color w:val="0070C0"/>
          <w:sz w:val="32"/>
          <w:szCs w:val="32"/>
        </w:rPr>
      </w:pPr>
      <w:r>
        <w:rPr>
          <w:rFonts w:ascii="Maiandra GD" w:hAnsi="Maiandra GD" w:cs="Helvetica"/>
          <w:i/>
          <w:color w:val="333333"/>
          <w:sz w:val="28"/>
          <w:szCs w:val="28"/>
          <w:shd w:val="clear" w:color="auto" w:fill="FFFFFF"/>
        </w:rPr>
        <w:t>“</w:t>
      </w:r>
      <w:r w:rsidR="00AC3C05" w:rsidRPr="00377529">
        <w:rPr>
          <w:rFonts w:ascii="Maiandra GD" w:hAnsi="Maiandra GD" w:cs="Helvetica"/>
          <w:i/>
          <w:color w:val="333333"/>
          <w:sz w:val="28"/>
          <w:szCs w:val="28"/>
          <w:shd w:val="clear" w:color="auto" w:fill="FFFFFF"/>
        </w:rPr>
        <w:t xml:space="preserve">This is important: to get to know people, listen, expand the circle of ideas. The world is crisscrossed by roads that come closer together and move apart, but the important thing is </w:t>
      </w:r>
      <w:r>
        <w:rPr>
          <w:rFonts w:ascii="Maiandra GD" w:hAnsi="Maiandra GD" w:cs="Helvetica"/>
          <w:i/>
          <w:color w:val="333333"/>
          <w:sz w:val="28"/>
          <w:szCs w:val="28"/>
          <w:shd w:val="clear" w:color="auto" w:fill="FFFFFF"/>
        </w:rPr>
        <w:t>that they lead towards the Good”</w:t>
      </w:r>
      <w:r w:rsidR="00AC3C05" w:rsidRPr="00377529">
        <w:rPr>
          <w:rFonts w:ascii="Maiandra GD" w:hAnsi="Maiandra GD" w:cs="Helvetica"/>
          <w:i/>
          <w:color w:val="333333"/>
          <w:sz w:val="28"/>
          <w:szCs w:val="28"/>
        </w:rPr>
        <w:br/>
      </w:r>
      <w:r>
        <w:rPr>
          <w:rFonts w:ascii="Maiandra GD" w:hAnsi="Maiandra GD"/>
          <w:color w:val="0070C0"/>
          <w:sz w:val="32"/>
          <w:szCs w:val="32"/>
        </w:rPr>
        <w:t xml:space="preserve">Quote from Pope Francis </w:t>
      </w:r>
    </w:p>
    <w:p w:rsidR="00377529" w:rsidRDefault="00377529" w:rsidP="009426BD">
      <w:pPr>
        <w:spacing w:after="0" w:line="240" w:lineRule="auto"/>
        <w:ind w:left="-709"/>
        <w:jc w:val="both"/>
        <w:rPr>
          <w:rFonts w:ascii="Maiandra GD" w:hAnsi="Maiandra GD"/>
          <w:color w:val="0070C0"/>
          <w:sz w:val="32"/>
          <w:szCs w:val="32"/>
        </w:rPr>
      </w:pPr>
    </w:p>
    <w:p w:rsidR="00377529" w:rsidRDefault="00AC3C05" w:rsidP="00AC3C05">
      <w:pPr>
        <w:ind w:left="-709"/>
        <w:rPr>
          <w:rFonts w:ascii="Maiandra GD" w:hAnsi="Maiandra GD"/>
          <w:sz w:val="24"/>
          <w:szCs w:val="24"/>
        </w:rPr>
      </w:pPr>
      <w:r w:rsidRPr="00377529">
        <w:rPr>
          <w:rFonts w:ascii="Maiandra GD" w:hAnsi="Maiandra GD"/>
          <w:b/>
          <w:bCs/>
          <w:sz w:val="24"/>
          <w:szCs w:val="24"/>
        </w:rPr>
        <w:t>Pope Francis</w:t>
      </w:r>
      <w:r w:rsidRPr="00377529">
        <w:rPr>
          <w:rFonts w:ascii="Maiandra GD" w:hAnsi="Maiandra GD"/>
          <w:sz w:val="24"/>
          <w:szCs w:val="24"/>
        </w:rPr>
        <w:t xml:space="preserve"> was born on 17</w:t>
      </w:r>
      <w:r w:rsidR="00377529">
        <w:rPr>
          <w:rFonts w:ascii="Maiandra GD" w:hAnsi="Maiandra GD"/>
          <w:sz w:val="24"/>
          <w:szCs w:val="24"/>
        </w:rPr>
        <w:t>th</w:t>
      </w:r>
      <w:r w:rsidRPr="00377529">
        <w:rPr>
          <w:rFonts w:ascii="Maiandra GD" w:hAnsi="Maiandra GD"/>
          <w:sz w:val="24"/>
          <w:szCs w:val="24"/>
        </w:rPr>
        <w:t xml:space="preserve"> December 1936 and is the 266</w:t>
      </w:r>
      <w:r w:rsidRPr="00377529">
        <w:rPr>
          <w:rFonts w:ascii="Maiandra GD" w:hAnsi="Maiandra GD"/>
          <w:sz w:val="24"/>
          <w:szCs w:val="24"/>
          <w:vertAlign w:val="superscript"/>
        </w:rPr>
        <w:t>th</w:t>
      </w:r>
      <w:r w:rsidRPr="00377529">
        <w:rPr>
          <w:rFonts w:ascii="Maiandra GD" w:hAnsi="Maiandra GD"/>
          <w:sz w:val="24"/>
          <w:szCs w:val="24"/>
        </w:rPr>
        <w:t xml:space="preserve"> Pope of the Roman Catholic</w:t>
      </w:r>
      <w:r w:rsidR="007D5132">
        <w:rPr>
          <w:rFonts w:ascii="Maiandra GD" w:hAnsi="Maiandra GD"/>
          <w:sz w:val="24"/>
          <w:szCs w:val="24"/>
        </w:rPr>
        <w:t xml:space="preserve"> Church</w:t>
      </w:r>
      <w:r w:rsidRPr="00377529">
        <w:rPr>
          <w:rFonts w:ascii="Maiandra GD" w:hAnsi="Maiandra GD"/>
          <w:sz w:val="24"/>
          <w:szCs w:val="24"/>
        </w:rPr>
        <w:t xml:space="preserve">.  </w:t>
      </w:r>
    </w:p>
    <w:p w:rsidR="00377529" w:rsidRDefault="00AC3C05" w:rsidP="00AC3C05">
      <w:pPr>
        <w:ind w:left="-709"/>
        <w:rPr>
          <w:rFonts w:ascii="Maiandra GD" w:hAnsi="Maiandra GD"/>
          <w:sz w:val="24"/>
          <w:szCs w:val="24"/>
        </w:rPr>
      </w:pPr>
      <w:r w:rsidRPr="00377529">
        <w:rPr>
          <w:rFonts w:ascii="Maiandra GD" w:hAnsi="Maiandra GD"/>
          <w:sz w:val="24"/>
          <w:szCs w:val="24"/>
        </w:rPr>
        <w:t xml:space="preserve">Throughout his public life, Pope Francis </w:t>
      </w:r>
      <w:proofErr w:type="gramStart"/>
      <w:r w:rsidRPr="00377529">
        <w:rPr>
          <w:rFonts w:ascii="Maiandra GD" w:hAnsi="Maiandra GD"/>
          <w:sz w:val="24"/>
          <w:szCs w:val="24"/>
        </w:rPr>
        <w:t>has been noted</w:t>
      </w:r>
      <w:proofErr w:type="gramEnd"/>
      <w:r w:rsidRPr="00377529">
        <w:rPr>
          <w:rFonts w:ascii="Maiandra GD" w:hAnsi="Maiandra GD"/>
          <w:sz w:val="24"/>
          <w:szCs w:val="24"/>
        </w:rPr>
        <w:t xml:space="preserve"> for his hum</w:t>
      </w:r>
      <w:r w:rsidR="00377529">
        <w:rPr>
          <w:rFonts w:ascii="Maiandra GD" w:hAnsi="Maiandra GD"/>
          <w:sz w:val="24"/>
          <w:szCs w:val="24"/>
        </w:rPr>
        <w:t>ility, emphasis on God's mercy and concern for the poor.</w:t>
      </w:r>
      <w:r w:rsidR="00377529" w:rsidRPr="00377529">
        <w:t xml:space="preserve"> </w:t>
      </w:r>
    </w:p>
    <w:p w:rsidR="00377529" w:rsidRDefault="00377529" w:rsidP="00377529">
      <w:pPr>
        <w:spacing w:after="0" w:line="240" w:lineRule="auto"/>
        <w:ind w:left="-709"/>
        <w:jc w:val="both"/>
        <w:rPr>
          <w:rFonts w:ascii="Maiandra GD" w:hAnsi="Maiandra GD"/>
          <w:sz w:val="24"/>
          <w:szCs w:val="24"/>
        </w:rPr>
      </w:pPr>
      <w:r w:rsidRPr="000207D7">
        <w:rPr>
          <w:rFonts w:ascii="Maiandra GD" w:hAnsi="Maiandra GD"/>
          <w:sz w:val="24"/>
          <w:szCs w:val="24"/>
        </w:rPr>
        <w:t>Please could we draw your attention to our Faith page on the website?  This includes our Mission Statement and our Core Values together with copies of our informative R.E. Newsletters.</w:t>
      </w:r>
      <w:r w:rsidR="007D5132">
        <w:rPr>
          <w:rFonts w:ascii="Maiandra GD" w:hAnsi="Maiandra GD"/>
          <w:sz w:val="24"/>
          <w:szCs w:val="24"/>
        </w:rPr>
        <w:t xml:space="preserve"> We will be adding more in due course so keep checking.</w:t>
      </w:r>
    </w:p>
    <w:p w:rsidR="000207D7" w:rsidRDefault="000207D7" w:rsidP="009426BD">
      <w:pPr>
        <w:spacing w:after="0" w:line="240" w:lineRule="auto"/>
        <w:ind w:left="-709"/>
        <w:jc w:val="both"/>
        <w:rPr>
          <w:rFonts w:ascii="Maiandra GD" w:hAnsi="Maiandra GD"/>
          <w:sz w:val="24"/>
          <w:szCs w:val="24"/>
        </w:rPr>
      </w:pPr>
    </w:p>
    <w:p w:rsidR="00377529" w:rsidRDefault="00377529" w:rsidP="009426BD">
      <w:pPr>
        <w:spacing w:after="0" w:line="240" w:lineRule="auto"/>
        <w:ind w:left="-709"/>
        <w:jc w:val="both"/>
        <w:rPr>
          <w:rFonts w:ascii="Maiandra GD" w:hAnsi="Maiandra GD"/>
          <w:sz w:val="24"/>
          <w:szCs w:val="24"/>
        </w:rPr>
      </w:pPr>
    </w:p>
    <w:p w:rsidR="00377529" w:rsidRPr="00377529" w:rsidRDefault="00377529" w:rsidP="00377529">
      <w:pPr>
        <w:spacing w:after="0" w:line="240" w:lineRule="auto"/>
        <w:ind w:left="-709"/>
        <w:jc w:val="center"/>
        <w:rPr>
          <w:rFonts w:ascii="Maiandra GD" w:hAnsi="Maiandra GD"/>
          <w:b/>
          <w:color w:val="00B050"/>
          <w:sz w:val="24"/>
          <w:szCs w:val="24"/>
        </w:rPr>
      </w:pPr>
      <w:r w:rsidRPr="00377529">
        <w:rPr>
          <w:rFonts w:ascii="Maiandra GD" w:hAnsi="Maiandra GD"/>
          <w:b/>
          <w:color w:val="00B050"/>
          <w:sz w:val="24"/>
          <w:szCs w:val="24"/>
        </w:rPr>
        <w:t>Wishing you all a safe and restful Bank Holiday weekend, remember to read with your child and support them with their learning.</w:t>
      </w:r>
    </w:p>
    <w:p w:rsidR="00377529" w:rsidRPr="00377529" w:rsidRDefault="00377529" w:rsidP="00377529">
      <w:pPr>
        <w:spacing w:after="0" w:line="240" w:lineRule="auto"/>
        <w:ind w:left="-709"/>
        <w:jc w:val="center"/>
        <w:rPr>
          <w:rFonts w:ascii="Maiandra GD" w:hAnsi="Maiandra GD"/>
          <w:b/>
          <w:color w:val="00B050"/>
          <w:sz w:val="24"/>
          <w:szCs w:val="24"/>
        </w:rPr>
      </w:pPr>
    </w:p>
    <w:p w:rsidR="00377529" w:rsidRDefault="00377529" w:rsidP="00377529">
      <w:pPr>
        <w:spacing w:after="0" w:line="240" w:lineRule="auto"/>
        <w:ind w:left="-709"/>
        <w:jc w:val="center"/>
        <w:rPr>
          <w:rFonts w:ascii="Maiandra GD" w:hAnsi="Maiandra GD"/>
          <w:b/>
          <w:color w:val="00B050"/>
          <w:sz w:val="24"/>
          <w:szCs w:val="24"/>
        </w:rPr>
      </w:pPr>
      <w:r w:rsidRPr="00377529">
        <w:rPr>
          <w:rFonts w:ascii="Maiandra GD" w:hAnsi="Maiandra GD"/>
          <w:b/>
          <w:color w:val="00B050"/>
          <w:sz w:val="24"/>
          <w:szCs w:val="24"/>
        </w:rPr>
        <w:t xml:space="preserve">Pupils return to school on Tuesday </w:t>
      </w:r>
      <w:r w:rsidR="00402DB7">
        <w:rPr>
          <w:rFonts w:ascii="Maiandra GD" w:hAnsi="Maiandra GD"/>
          <w:b/>
          <w:color w:val="00B050"/>
          <w:sz w:val="24"/>
          <w:szCs w:val="24"/>
        </w:rPr>
        <w:t>2</w:t>
      </w:r>
      <w:r w:rsidR="00402DB7" w:rsidRPr="00402DB7">
        <w:rPr>
          <w:rFonts w:ascii="Maiandra GD" w:hAnsi="Maiandra GD"/>
          <w:b/>
          <w:color w:val="00B050"/>
          <w:sz w:val="24"/>
          <w:szCs w:val="24"/>
          <w:vertAlign w:val="superscript"/>
        </w:rPr>
        <w:t>nd</w:t>
      </w:r>
      <w:r w:rsidR="00402DB7">
        <w:rPr>
          <w:rFonts w:ascii="Maiandra GD" w:hAnsi="Maiandra GD"/>
          <w:b/>
          <w:color w:val="00B050"/>
          <w:sz w:val="24"/>
          <w:szCs w:val="24"/>
        </w:rPr>
        <w:t xml:space="preserve"> </w:t>
      </w:r>
      <w:r w:rsidRPr="00377529">
        <w:rPr>
          <w:rFonts w:ascii="Maiandra GD" w:hAnsi="Maiandra GD"/>
          <w:b/>
          <w:color w:val="00B050"/>
          <w:sz w:val="24"/>
          <w:szCs w:val="24"/>
        </w:rPr>
        <w:t>May 2017</w:t>
      </w:r>
    </w:p>
    <w:p w:rsidR="00377529" w:rsidRDefault="00377529" w:rsidP="00377529">
      <w:pPr>
        <w:spacing w:after="0" w:line="240" w:lineRule="auto"/>
        <w:ind w:left="-709"/>
        <w:jc w:val="center"/>
        <w:rPr>
          <w:rFonts w:ascii="Maiandra GD" w:hAnsi="Maiandra GD"/>
          <w:b/>
          <w:color w:val="00B050"/>
          <w:sz w:val="24"/>
          <w:szCs w:val="24"/>
        </w:rPr>
      </w:pPr>
    </w:p>
    <w:p w:rsidR="00377529" w:rsidRDefault="00377529" w:rsidP="00377529">
      <w:pPr>
        <w:spacing w:after="0" w:line="240" w:lineRule="auto"/>
        <w:ind w:left="-709"/>
        <w:jc w:val="center"/>
        <w:rPr>
          <w:rFonts w:ascii="Maiandra GD" w:hAnsi="Maiandra GD"/>
          <w:b/>
          <w:color w:val="00B050"/>
          <w:sz w:val="24"/>
          <w:szCs w:val="24"/>
        </w:rPr>
      </w:pPr>
      <w:r>
        <w:rPr>
          <w:rFonts w:ascii="Maiandra GD" w:hAnsi="Maiandra GD"/>
          <w:b/>
          <w:color w:val="00B050"/>
          <w:sz w:val="24"/>
          <w:szCs w:val="24"/>
        </w:rPr>
        <w:t xml:space="preserve">God Bless </w:t>
      </w:r>
    </w:p>
    <w:p w:rsidR="00377529" w:rsidRDefault="00377529" w:rsidP="00377529">
      <w:pPr>
        <w:spacing w:after="0" w:line="240" w:lineRule="auto"/>
        <w:ind w:left="-709"/>
        <w:jc w:val="center"/>
        <w:rPr>
          <w:rFonts w:ascii="Maiandra GD" w:hAnsi="Maiandra GD"/>
          <w:b/>
          <w:color w:val="00B050"/>
          <w:sz w:val="24"/>
          <w:szCs w:val="24"/>
        </w:rPr>
      </w:pPr>
    </w:p>
    <w:p w:rsidR="00377529" w:rsidRPr="00377529" w:rsidRDefault="00377529" w:rsidP="00377529">
      <w:pPr>
        <w:spacing w:after="0" w:line="240" w:lineRule="auto"/>
        <w:ind w:left="-709"/>
        <w:jc w:val="center"/>
        <w:rPr>
          <w:rFonts w:ascii="Maiandra GD" w:hAnsi="Maiandra GD"/>
          <w:b/>
          <w:color w:val="00B050"/>
          <w:sz w:val="24"/>
          <w:szCs w:val="24"/>
        </w:rPr>
      </w:pPr>
      <w:r>
        <w:rPr>
          <w:rFonts w:ascii="Maiandra GD" w:hAnsi="Maiandra GD"/>
          <w:b/>
          <w:color w:val="00B050"/>
          <w:sz w:val="24"/>
          <w:szCs w:val="24"/>
        </w:rPr>
        <w:t xml:space="preserve">Mrs Appah </w:t>
      </w:r>
    </w:p>
    <w:sectPr w:rsidR="00377529" w:rsidRPr="00377529" w:rsidSect="003A352E">
      <w:pgSz w:w="11906" w:h="16838"/>
      <w:pgMar w:top="284" w:right="849"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29" w:rsidRDefault="00377529" w:rsidP="008B2280">
      <w:pPr>
        <w:spacing w:after="0" w:line="240" w:lineRule="auto"/>
      </w:pPr>
      <w:r>
        <w:separator/>
      </w:r>
    </w:p>
  </w:endnote>
  <w:endnote w:type="continuationSeparator" w:id="0">
    <w:p w:rsidR="00377529" w:rsidRDefault="00377529"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29" w:rsidRDefault="00377529" w:rsidP="008B2280">
      <w:pPr>
        <w:spacing w:after="0" w:line="240" w:lineRule="auto"/>
      </w:pPr>
      <w:r>
        <w:separator/>
      </w:r>
    </w:p>
  </w:footnote>
  <w:footnote w:type="continuationSeparator" w:id="0">
    <w:p w:rsidR="00377529" w:rsidRDefault="00377529"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F3A30"/>
    <w:multiLevelType w:val="multilevel"/>
    <w:tmpl w:val="FD52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33C36AAE"/>
    <w:multiLevelType w:val="hybridMultilevel"/>
    <w:tmpl w:val="BC884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0027E"/>
    <w:multiLevelType w:val="hybridMultilevel"/>
    <w:tmpl w:val="35B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75D6C"/>
    <w:multiLevelType w:val="hybridMultilevel"/>
    <w:tmpl w:val="82B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092800"/>
    <w:multiLevelType w:val="hybridMultilevel"/>
    <w:tmpl w:val="9B6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
  </w:num>
  <w:num w:numId="5">
    <w:abstractNumId w:val="0"/>
  </w:num>
  <w:num w:numId="6">
    <w:abstractNumId w:val="14"/>
  </w:num>
  <w:num w:numId="7">
    <w:abstractNumId w:val="11"/>
  </w:num>
  <w:num w:numId="8">
    <w:abstractNumId w:val="6"/>
  </w:num>
  <w:num w:numId="9">
    <w:abstractNumId w:val="4"/>
  </w:num>
  <w:num w:numId="10">
    <w:abstractNumId w:val="5"/>
  </w:num>
  <w:num w:numId="11">
    <w:abstractNumId w:val="10"/>
  </w:num>
  <w:num w:numId="12">
    <w:abstractNumId w:val="13"/>
  </w:num>
  <w:num w:numId="13">
    <w:abstractNumId w:val="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7345">
      <o:colormru v:ext="edit" colors="#979797,#ffc,#903,yellow,#f6c,#8d42fc,#f93,#f0411e"/>
      <o:colormenu v:ext="edit" fillcolor="none" strokecolor="red"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07D7"/>
    <w:rsid w:val="0002423F"/>
    <w:rsid w:val="00025A34"/>
    <w:rsid w:val="0002658E"/>
    <w:rsid w:val="00037214"/>
    <w:rsid w:val="000408A2"/>
    <w:rsid w:val="0004654D"/>
    <w:rsid w:val="000468A4"/>
    <w:rsid w:val="00051EBF"/>
    <w:rsid w:val="00053589"/>
    <w:rsid w:val="00056130"/>
    <w:rsid w:val="0005645F"/>
    <w:rsid w:val="00056AE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3200"/>
    <w:rsid w:val="000F5C4F"/>
    <w:rsid w:val="000F6D5D"/>
    <w:rsid w:val="00100232"/>
    <w:rsid w:val="001144B4"/>
    <w:rsid w:val="00117D36"/>
    <w:rsid w:val="001209E6"/>
    <w:rsid w:val="00124A90"/>
    <w:rsid w:val="0013127C"/>
    <w:rsid w:val="001312ED"/>
    <w:rsid w:val="00133CFB"/>
    <w:rsid w:val="001340B7"/>
    <w:rsid w:val="00136D9A"/>
    <w:rsid w:val="00145E14"/>
    <w:rsid w:val="0014613D"/>
    <w:rsid w:val="00150867"/>
    <w:rsid w:val="00152092"/>
    <w:rsid w:val="0015672A"/>
    <w:rsid w:val="00157B7F"/>
    <w:rsid w:val="00160FD7"/>
    <w:rsid w:val="00173A86"/>
    <w:rsid w:val="00174F9B"/>
    <w:rsid w:val="001757DD"/>
    <w:rsid w:val="001841E2"/>
    <w:rsid w:val="00187966"/>
    <w:rsid w:val="00190FB2"/>
    <w:rsid w:val="001A7437"/>
    <w:rsid w:val="001A75BB"/>
    <w:rsid w:val="001B361D"/>
    <w:rsid w:val="001C40B2"/>
    <w:rsid w:val="001C789C"/>
    <w:rsid w:val="001C7BFB"/>
    <w:rsid w:val="001D503E"/>
    <w:rsid w:val="001D62EA"/>
    <w:rsid w:val="001D6A6F"/>
    <w:rsid w:val="001E2BCC"/>
    <w:rsid w:val="001E2C0D"/>
    <w:rsid w:val="001E48DC"/>
    <w:rsid w:val="002000D5"/>
    <w:rsid w:val="0021601A"/>
    <w:rsid w:val="00231217"/>
    <w:rsid w:val="00243A95"/>
    <w:rsid w:val="00254222"/>
    <w:rsid w:val="00260D8D"/>
    <w:rsid w:val="00261CA0"/>
    <w:rsid w:val="00264E24"/>
    <w:rsid w:val="00265BAD"/>
    <w:rsid w:val="00266F89"/>
    <w:rsid w:val="00290900"/>
    <w:rsid w:val="002952EA"/>
    <w:rsid w:val="002A5D78"/>
    <w:rsid w:val="002B2972"/>
    <w:rsid w:val="002B5696"/>
    <w:rsid w:val="002B6017"/>
    <w:rsid w:val="002C3FD1"/>
    <w:rsid w:val="002C6100"/>
    <w:rsid w:val="002D2910"/>
    <w:rsid w:val="002D6BC2"/>
    <w:rsid w:val="002E031A"/>
    <w:rsid w:val="002F5454"/>
    <w:rsid w:val="0030038A"/>
    <w:rsid w:val="003021C5"/>
    <w:rsid w:val="003123A5"/>
    <w:rsid w:val="00317A28"/>
    <w:rsid w:val="003216FE"/>
    <w:rsid w:val="00321F45"/>
    <w:rsid w:val="00322F32"/>
    <w:rsid w:val="00324815"/>
    <w:rsid w:val="00333184"/>
    <w:rsid w:val="003358CD"/>
    <w:rsid w:val="003403A9"/>
    <w:rsid w:val="00347420"/>
    <w:rsid w:val="003475FC"/>
    <w:rsid w:val="00350CE6"/>
    <w:rsid w:val="00363881"/>
    <w:rsid w:val="003709CF"/>
    <w:rsid w:val="00371AC7"/>
    <w:rsid w:val="003757DF"/>
    <w:rsid w:val="00377529"/>
    <w:rsid w:val="0039576C"/>
    <w:rsid w:val="003A046D"/>
    <w:rsid w:val="003A09D7"/>
    <w:rsid w:val="003A28C4"/>
    <w:rsid w:val="003A2D5C"/>
    <w:rsid w:val="003A352E"/>
    <w:rsid w:val="003A78A2"/>
    <w:rsid w:val="003B20F7"/>
    <w:rsid w:val="003B3A29"/>
    <w:rsid w:val="003B5FEB"/>
    <w:rsid w:val="003C2067"/>
    <w:rsid w:val="003C3831"/>
    <w:rsid w:val="003C541C"/>
    <w:rsid w:val="003D02A6"/>
    <w:rsid w:val="003D196D"/>
    <w:rsid w:val="003D1B0C"/>
    <w:rsid w:val="003D3F3D"/>
    <w:rsid w:val="003E20D0"/>
    <w:rsid w:val="003E51F4"/>
    <w:rsid w:val="003E6C30"/>
    <w:rsid w:val="003E7CA2"/>
    <w:rsid w:val="003F4BD4"/>
    <w:rsid w:val="003F5186"/>
    <w:rsid w:val="00402BD4"/>
    <w:rsid w:val="00402DB7"/>
    <w:rsid w:val="00414B18"/>
    <w:rsid w:val="00417D96"/>
    <w:rsid w:val="00422D25"/>
    <w:rsid w:val="00431F02"/>
    <w:rsid w:val="004320A5"/>
    <w:rsid w:val="00432EA3"/>
    <w:rsid w:val="00447B38"/>
    <w:rsid w:val="00450F43"/>
    <w:rsid w:val="004521B5"/>
    <w:rsid w:val="00454E0B"/>
    <w:rsid w:val="004569B4"/>
    <w:rsid w:val="0046273E"/>
    <w:rsid w:val="00465709"/>
    <w:rsid w:val="00467C4F"/>
    <w:rsid w:val="00475449"/>
    <w:rsid w:val="00477B39"/>
    <w:rsid w:val="00482B1F"/>
    <w:rsid w:val="00492B4D"/>
    <w:rsid w:val="00495A05"/>
    <w:rsid w:val="004A02CE"/>
    <w:rsid w:val="004A05C5"/>
    <w:rsid w:val="004A3B20"/>
    <w:rsid w:val="004A5013"/>
    <w:rsid w:val="004A6361"/>
    <w:rsid w:val="004A7E20"/>
    <w:rsid w:val="004B1C3C"/>
    <w:rsid w:val="004B4B39"/>
    <w:rsid w:val="004C310F"/>
    <w:rsid w:val="004C3750"/>
    <w:rsid w:val="004C6F56"/>
    <w:rsid w:val="004D1796"/>
    <w:rsid w:val="004D712A"/>
    <w:rsid w:val="004E1920"/>
    <w:rsid w:val="004E2EC1"/>
    <w:rsid w:val="004F0B87"/>
    <w:rsid w:val="0050439D"/>
    <w:rsid w:val="00506131"/>
    <w:rsid w:val="00513C22"/>
    <w:rsid w:val="00524E49"/>
    <w:rsid w:val="0053568C"/>
    <w:rsid w:val="0053574B"/>
    <w:rsid w:val="00545FC8"/>
    <w:rsid w:val="00552D8E"/>
    <w:rsid w:val="00556D80"/>
    <w:rsid w:val="005608C3"/>
    <w:rsid w:val="005640A5"/>
    <w:rsid w:val="00564C04"/>
    <w:rsid w:val="00566975"/>
    <w:rsid w:val="005750BF"/>
    <w:rsid w:val="0057555B"/>
    <w:rsid w:val="00582DB3"/>
    <w:rsid w:val="005870DB"/>
    <w:rsid w:val="005979ED"/>
    <w:rsid w:val="005B1170"/>
    <w:rsid w:val="005B15C4"/>
    <w:rsid w:val="005B5C10"/>
    <w:rsid w:val="005D5AEE"/>
    <w:rsid w:val="005D6941"/>
    <w:rsid w:val="005E739B"/>
    <w:rsid w:val="005F001E"/>
    <w:rsid w:val="005F5234"/>
    <w:rsid w:val="005F5EDF"/>
    <w:rsid w:val="00603BC7"/>
    <w:rsid w:val="00614AFA"/>
    <w:rsid w:val="00633AC3"/>
    <w:rsid w:val="006403F0"/>
    <w:rsid w:val="00641D4D"/>
    <w:rsid w:val="00643DBC"/>
    <w:rsid w:val="006502E9"/>
    <w:rsid w:val="006557D3"/>
    <w:rsid w:val="00655EEE"/>
    <w:rsid w:val="006561BF"/>
    <w:rsid w:val="0065666B"/>
    <w:rsid w:val="006626BA"/>
    <w:rsid w:val="00683059"/>
    <w:rsid w:val="00685478"/>
    <w:rsid w:val="006856F3"/>
    <w:rsid w:val="0069349A"/>
    <w:rsid w:val="006A0CBB"/>
    <w:rsid w:val="006A7CFC"/>
    <w:rsid w:val="006B6C85"/>
    <w:rsid w:val="006C7ED7"/>
    <w:rsid w:val="006D4E3D"/>
    <w:rsid w:val="006E45A3"/>
    <w:rsid w:val="006F4D12"/>
    <w:rsid w:val="0072151B"/>
    <w:rsid w:val="007248A5"/>
    <w:rsid w:val="00725350"/>
    <w:rsid w:val="00730A9F"/>
    <w:rsid w:val="00733959"/>
    <w:rsid w:val="00735123"/>
    <w:rsid w:val="00740369"/>
    <w:rsid w:val="007444C1"/>
    <w:rsid w:val="007515E8"/>
    <w:rsid w:val="007556C2"/>
    <w:rsid w:val="00793E2B"/>
    <w:rsid w:val="007946B9"/>
    <w:rsid w:val="007948E5"/>
    <w:rsid w:val="00795F0A"/>
    <w:rsid w:val="007967D1"/>
    <w:rsid w:val="007A0168"/>
    <w:rsid w:val="007A43C2"/>
    <w:rsid w:val="007C3179"/>
    <w:rsid w:val="007C327E"/>
    <w:rsid w:val="007D5132"/>
    <w:rsid w:val="007E1309"/>
    <w:rsid w:val="007E5F07"/>
    <w:rsid w:val="007F6F6C"/>
    <w:rsid w:val="007F7D46"/>
    <w:rsid w:val="0080066E"/>
    <w:rsid w:val="00801934"/>
    <w:rsid w:val="008026D3"/>
    <w:rsid w:val="00804327"/>
    <w:rsid w:val="008101D2"/>
    <w:rsid w:val="00811408"/>
    <w:rsid w:val="0081696F"/>
    <w:rsid w:val="00824A10"/>
    <w:rsid w:val="0083090F"/>
    <w:rsid w:val="008344D7"/>
    <w:rsid w:val="008429CA"/>
    <w:rsid w:val="008442EB"/>
    <w:rsid w:val="00853C18"/>
    <w:rsid w:val="00864B65"/>
    <w:rsid w:val="00866BCE"/>
    <w:rsid w:val="00867847"/>
    <w:rsid w:val="00870123"/>
    <w:rsid w:val="00875D0A"/>
    <w:rsid w:val="00877569"/>
    <w:rsid w:val="00880BD4"/>
    <w:rsid w:val="00884D69"/>
    <w:rsid w:val="00886A56"/>
    <w:rsid w:val="00892FFB"/>
    <w:rsid w:val="00897CBC"/>
    <w:rsid w:val="008A04A0"/>
    <w:rsid w:val="008A6F47"/>
    <w:rsid w:val="008B2280"/>
    <w:rsid w:val="008B5990"/>
    <w:rsid w:val="008C077F"/>
    <w:rsid w:val="008D170E"/>
    <w:rsid w:val="008D56CA"/>
    <w:rsid w:val="008D5C3D"/>
    <w:rsid w:val="008F0330"/>
    <w:rsid w:val="00907370"/>
    <w:rsid w:val="00922688"/>
    <w:rsid w:val="0092579E"/>
    <w:rsid w:val="00927678"/>
    <w:rsid w:val="00931CA4"/>
    <w:rsid w:val="00935B02"/>
    <w:rsid w:val="00936952"/>
    <w:rsid w:val="009426BD"/>
    <w:rsid w:val="00943741"/>
    <w:rsid w:val="00943FE2"/>
    <w:rsid w:val="00947213"/>
    <w:rsid w:val="0095059B"/>
    <w:rsid w:val="00950A55"/>
    <w:rsid w:val="00952509"/>
    <w:rsid w:val="00963C52"/>
    <w:rsid w:val="00966A9E"/>
    <w:rsid w:val="00970BED"/>
    <w:rsid w:val="00971C64"/>
    <w:rsid w:val="00971F7E"/>
    <w:rsid w:val="00977F1B"/>
    <w:rsid w:val="0098142D"/>
    <w:rsid w:val="00991BD9"/>
    <w:rsid w:val="009944A3"/>
    <w:rsid w:val="0099712B"/>
    <w:rsid w:val="009B0851"/>
    <w:rsid w:val="009B0B6D"/>
    <w:rsid w:val="009B1E27"/>
    <w:rsid w:val="009B20DC"/>
    <w:rsid w:val="009B6E83"/>
    <w:rsid w:val="009B6FE1"/>
    <w:rsid w:val="009B721D"/>
    <w:rsid w:val="009C762E"/>
    <w:rsid w:val="009D1F67"/>
    <w:rsid w:val="009D4B23"/>
    <w:rsid w:val="009E1994"/>
    <w:rsid w:val="009E354F"/>
    <w:rsid w:val="009E58A0"/>
    <w:rsid w:val="009F2BA5"/>
    <w:rsid w:val="00A00156"/>
    <w:rsid w:val="00A14A38"/>
    <w:rsid w:val="00A263A3"/>
    <w:rsid w:val="00A31CAD"/>
    <w:rsid w:val="00A35B70"/>
    <w:rsid w:val="00A433B9"/>
    <w:rsid w:val="00A439D2"/>
    <w:rsid w:val="00A45191"/>
    <w:rsid w:val="00A45507"/>
    <w:rsid w:val="00A45DA4"/>
    <w:rsid w:val="00A468E6"/>
    <w:rsid w:val="00A62BB2"/>
    <w:rsid w:val="00A84723"/>
    <w:rsid w:val="00A90875"/>
    <w:rsid w:val="00A95AAF"/>
    <w:rsid w:val="00AB278D"/>
    <w:rsid w:val="00AB4588"/>
    <w:rsid w:val="00AC3C05"/>
    <w:rsid w:val="00AD180C"/>
    <w:rsid w:val="00AD1AB5"/>
    <w:rsid w:val="00AD22FD"/>
    <w:rsid w:val="00AD3798"/>
    <w:rsid w:val="00AE00B6"/>
    <w:rsid w:val="00AF224F"/>
    <w:rsid w:val="00B045B3"/>
    <w:rsid w:val="00B0633B"/>
    <w:rsid w:val="00B071BD"/>
    <w:rsid w:val="00B163F8"/>
    <w:rsid w:val="00B175EE"/>
    <w:rsid w:val="00B17729"/>
    <w:rsid w:val="00B240B7"/>
    <w:rsid w:val="00B3176B"/>
    <w:rsid w:val="00B324F7"/>
    <w:rsid w:val="00B45011"/>
    <w:rsid w:val="00B61AEA"/>
    <w:rsid w:val="00B6705C"/>
    <w:rsid w:val="00B672B2"/>
    <w:rsid w:val="00B7109B"/>
    <w:rsid w:val="00B8438B"/>
    <w:rsid w:val="00B8473C"/>
    <w:rsid w:val="00B84F37"/>
    <w:rsid w:val="00B8611D"/>
    <w:rsid w:val="00B86AFA"/>
    <w:rsid w:val="00B91DFF"/>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02737"/>
    <w:rsid w:val="00C111B7"/>
    <w:rsid w:val="00C14506"/>
    <w:rsid w:val="00C16B10"/>
    <w:rsid w:val="00C37A88"/>
    <w:rsid w:val="00C45340"/>
    <w:rsid w:val="00C50388"/>
    <w:rsid w:val="00C50DE7"/>
    <w:rsid w:val="00C518C1"/>
    <w:rsid w:val="00C524DC"/>
    <w:rsid w:val="00C55D62"/>
    <w:rsid w:val="00C63116"/>
    <w:rsid w:val="00C66328"/>
    <w:rsid w:val="00C739A9"/>
    <w:rsid w:val="00C80CBD"/>
    <w:rsid w:val="00C9000B"/>
    <w:rsid w:val="00C95395"/>
    <w:rsid w:val="00C9685E"/>
    <w:rsid w:val="00C96EFB"/>
    <w:rsid w:val="00C97B72"/>
    <w:rsid w:val="00CA1E83"/>
    <w:rsid w:val="00CA7638"/>
    <w:rsid w:val="00CB2F62"/>
    <w:rsid w:val="00CC4EDF"/>
    <w:rsid w:val="00CC5F60"/>
    <w:rsid w:val="00CD3D09"/>
    <w:rsid w:val="00CD49E1"/>
    <w:rsid w:val="00CE4C36"/>
    <w:rsid w:val="00CE6B74"/>
    <w:rsid w:val="00CF08A2"/>
    <w:rsid w:val="00CF1E64"/>
    <w:rsid w:val="00CF4072"/>
    <w:rsid w:val="00CF4F25"/>
    <w:rsid w:val="00CF4FDF"/>
    <w:rsid w:val="00D14802"/>
    <w:rsid w:val="00D2744B"/>
    <w:rsid w:val="00D30579"/>
    <w:rsid w:val="00D33C0F"/>
    <w:rsid w:val="00D34EC0"/>
    <w:rsid w:val="00D40145"/>
    <w:rsid w:val="00D453AD"/>
    <w:rsid w:val="00D522B0"/>
    <w:rsid w:val="00D63C85"/>
    <w:rsid w:val="00D6766E"/>
    <w:rsid w:val="00D81A30"/>
    <w:rsid w:val="00D84535"/>
    <w:rsid w:val="00D85403"/>
    <w:rsid w:val="00D93604"/>
    <w:rsid w:val="00D95BE3"/>
    <w:rsid w:val="00D95D04"/>
    <w:rsid w:val="00D962E1"/>
    <w:rsid w:val="00D96BEF"/>
    <w:rsid w:val="00D97FDA"/>
    <w:rsid w:val="00DA53AF"/>
    <w:rsid w:val="00DA6C96"/>
    <w:rsid w:val="00DC0D4A"/>
    <w:rsid w:val="00DC2E1D"/>
    <w:rsid w:val="00DD44A4"/>
    <w:rsid w:val="00DE127A"/>
    <w:rsid w:val="00DE31AD"/>
    <w:rsid w:val="00DE5FEF"/>
    <w:rsid w:val="00DF0392"/>
    <w:rsid w:val="00DF0BEF"/>
    <w:rsid w:val="00DF364E"/>
    <w:rsid w:val="00DF7B84"/>
    <w:rsid w:val="00E00581"/>
    <w:rsid w:val="00E01A50"/>
    <w:rsid w:val="00E03093"/>
    <w:rsid w:val="00E21A88"/>
    <w:rsid w:val="00E25B58"/>
    <w:rsid w:val="00E26114"/>
    <w:rsid w:val="00E30E85"/>
    <w:rsid w:val="00E365AD"/>
    <w:rsid w:val="00E43181"/>
    <w:rsid w:val="00E4567D"/>
    <w:rsid w:val="00E46F77"/>
    <w:rsid w:val="00E53C20"/>
    <w:rsid w:val="00E56B7F"/>
    <w:rsid w:val="00E60A9B"/>
    <w:rsid w:val="00E64895"/>
    <w:rsid w:val="00E65333"/>
    <w:rsid w:val="00E67BFF"/>
    <w:rsid w:val="00E72084"/>
    <w:rsid w:val="00E750EC"/>
    <w:rsid w:val="00E7530E"/>
    <w:rsid w:val="00E86071"/>
    <w:rsid w:val="00E973F8"/>
    <w:rsid w:val="00EA017E"/>
    <w:rsid w:val="00EA3957"/>
    <w:rsid w:val="00EA39EE"/>
    <w:rsid w:val="00EA7E7C"/>
    <w:rsid w:val="00EB4FE6"/>
    <w:rsid w:val="00EC0885"/>
    <w:rsid w:val="00EC5E29"/>
    <w:rsid w:val="00EC6584"/>
    <w:rsid w:val="00ED4455"/>
    <w:rsid w:val="00EE23A6"/>
    <w:rsid w:val="00EE2D8D"/>
    <w:rsid w:val="00EF075B"/>
    <w:rsid w:val="00F02146"/>
    <w:rsid w:val="00F056D4"/>
    <w:rsid w:val="00F16AD4"/>
    <w:rsid w:val="00F1773F"/>
    <w:rsid w:val="00F229BE"/>
    <w:rsid w:val="00F22B5D"/>
    <w:rsid w:val="00F249AC"/>
    <w:rsid w:val="00F25C82"/>
    <w:rsid w:val="00F27140"/>
    <w:rsid w:val="00F4458B"/>
    <w:rsid w:val="00F445E2"/>
    <w:rsid w:val="00F47DEB"/>
    <w:rsid w:val="00F51BD9"/>
    <w:rsid w:val="00F56B09"/>
    <w:rsid w:val="00F57C85"/>
    <w:rsid w:val="00F60A63"/>
    <w:rsid w:val="00F6195A"/>
    <w:rsid w:val="00F7458E"/>
    <w:rsid w:val="00F74EBB"/>
    <w:rsid w:val="00F769CC"/>
    <w:rsid w:val="00F77F14"/>
    <w:rsid w:val="00F906AD"/>
    <w:rsid w:val="00F944A5"/>
    <w:rsid w:val="00F94C99"/>
    <w:rsid w:val="00FA3FAF"/>
    <w:rsid w:val="00FA6043"/>
    <w:rsid w:val="00FB2E4B"/>
    <w:rsid w:val="00FC0F31"/>
    <w:rsid w:val="00FC1829"/>
    <w:rsid w:val="00FC3E5D"/>
    <w:rsid w:val="00FC4402"/>
    <w:rsid w:val="00FC63D2"/>
    <w:rsid w:val="00FC6D02"/>
    <w:rsid w:val="00FD0240"/>
    <w:rsid w:val="00FD20D1"/>
    <w:rsid w:val="00FD4608"/>
    <w:rsid w:val="00FD6EDF"/>
    <w:rsid w:val="00FE11FF"/>
    <w:rsid w:val="00FE20A2"/>
    <w:rsid w:val="00FF07CB"/>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colormru v:ext="edit" colors="#979797,#ffc,#903,yellow,#f6c,#8d42fc,#f93,#f0411e"/>
      <o:colormenu v:ext="edit" fillcolor="none" strokecolor="red"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1">
    <w:name w:val="heading 1"/>
    <w:basedOn w:val="Normal"/>
    <w:next w:val="Normal"/>
    <w:link w:val="Heading1Char"/>
    <w:qFormat/>
    <w:locked/>
    <w:rsid w:val="001E2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paragraph" w:styleId="Heading4">
    <w:name w:val="heading 4"/>
    <w:basedOn w:val="Normal"/>
    <w:next w:val="Normal"/>
    <w:link w:val="Heading4Char"/>
    <w:semiHidden/>
    <w:unhideWhenUsed/>
    <w:qFormat/>
    <w:locked/>
    <w:rsid w:val="00866B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 w:type="character" w:customStyle="1" w:styleId="passval">
    <w:name w:val="passval"/>
    <w:basedOn w:val="DefaultParagraphFont"/>
    <w:rsid w:val="00A84723"/>
    <w:rPr>
      <w:rFonts w:ascii="Courier New" w:hAnsi="Courier New" w:cs="Courier New" w:hint="default"/>
      <w:b w:val="0"/>
      <w:bCs w:val="0"/>
      <w:i w:val="0"/>
      <w:iCs w:val="0"/>
    </w:rPr>
  </w:style>
  <w:style w:type="character" w:styleId="FollowedHyperlink">
    <w:name w:val="FollowedHyperlink"/>
    <w:basedOn w:val="DefaultParagraphFont"/>
    <w:uiPriority w:val="99"/>
    <w:semiHidden/>
    <w:unhideWhenUsed/>
    <w:rsid w:val="00B86AFA"/>
    <w:rPr>
      <w:color w:val="800080" w:themeColor="followedHyperlink"/>
      <w:u w:val="single"/>
    </w:rPr>
  </w:style>
  <w:style w:type="character" w:customStyle="1" w:styleId="Heading4Char">
    <w:name w:val="Heading 4 Char"/>
    <w:basedOn w:val="DefaultParagraphFont"/>
    <w:link w:val="Heading4"/>
    <w:semiHidden/>
    <w:rsid w:val="00866BCE"/>
    <w:rPr>
      <w:rFonts w:asciiTheme="majorHAnsi" w:eastAsiaTheme="majorEastAsia" w:hAnsiTheme="majorHAnsi" w:cstheme="majorBidi"/>
      <w:b/>
      <w:bCs/>
      <w:i/>
      <w:iCs/>
      <w:color w:val="4F81BD" w:themeColor="accent1"/>
      <w:lang w:eastAsia="en-US"/>
    </w:rPr>
  </w:style>
  <w:style w:type="character" w:styleId="Emphasis">
    <w:name w:val="Emphasis"/>
    <w:basedOn w:val="DefaultParagraphFont"/>
    <w:uiPriority w:val="20"/>
    <w:qFormat/>
    <w:locked/>
    <w:rsid w:val="00866BCE"/>
    <w:rPr>
      <w:i/>
      <w:iCs/>
    </w:rPr>
  </w:style>
  <w:style w:type="character" w:customStyle="1" w:styleId="Heading1Char">
    <w:name w:val="Heading 1 Char"/>
    <w:basedOn w:val="DefaultParagraphFont"/>
    <w:link w:val="Heading1"/>
    <w:rsid w:val="001E2BC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63918150">
      <w:bodyDiv w:val="1"/>
      <w:marLeft w:val="0"/>
      <w:marRight w:val="0"/>
      <w:marTop w:val="0"/>
      <w:marBottom w:val="0"/>
      <w:divBdr>
        <w:top w:val="none" w:sz="0" w:space="0" w:color="auto"/>
        <w:left w:val="none" w:sz="0" w:space="0" w:color="auto"/>
        <w:bottom w:val="none" w:sz="0" w:space="0" w:color="auto"/>
        <w:right w:val="none" w:sz="0" w:space="0" w:color="auto"/>
      </w:divBdr>
    </w:div>
    <w:div w:id="90661566">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594829833">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30537484">
      <w:bodyDiv w:val="1"/>
      <w:marLeft w:val="0"/>
      <w:marRight w:val="0"/>
      <w:marTop w:val="0"/>
      <w:marBottom w:val="0"/>
      <w:divBdr>
        <w:top w:val="none" w:sz="0" w:space="0" w:color="auto"/>
        <w:left w:val="none" w:sz="0" w:space="0" w:color="auto"/>
        <w:bottom w:val="none" w:sz="0" w:space="0" w:color="auto"/>
        <w:right w:val="none" w:sz="0" w:space="0" w:color="auto"/>
      </w:divBdr>
      <w:divsChild>
        <w:div w:id="391971384">
          <w:marLeft w:val="0"/>
          <w:marRight w:val="0"/>
          <w:marTop w:val="0"/>
          <w:marBottom w:val="0"/>
          <w:divBdr>
            <w:top w:val="none" w:sz="0" w:space="0" w:color="auto"/>
            <w:left w:val="none" w:sz="0" w:space="0" w:color="auto"/>
            <w:bottom w:val="none" w:sz="0" w:space="0" w:color="auto"/>
            <w:right w:val="none" w:sz="0" w:space="0" w:color="auto"/>
          </w:divBdr>
          <w:divsChild>
            <w:div w:id="222182978">
              <w:marLeft w:val="0"/>
              <w:marRight w:val="0"/>
              <w:marTop w:val="0"/>
              <w:marBottom w:val="0"/>
              <w:divBdr>
                <w:top w:val="none" w:sz="0" w:space="0" w:color="auto"/>
                <w:left w:val="none" w:sz="0" w:space="0" w:color="auto"/>
                <w:bottom w:val="none" w:sz="0" w:space="0" w:color="auto"/>
                <w:right w:val="none" w:sz="0" w:space="0" w:color="auto"/>
              </w:divBdr>
              <w:divsChild>
                <w:div w:id="649752691">
                  <w:marLeft w:val="0"/>
                  <w:marRight w:val="0"/>
                  <w:marTop w:val="0"/>
                  <w:marBottom w:val="0"/>
                  <w:divBdr>
                    <w:top w:val="none" w:sz="0" w:space="0" w:color="auto"/>
                    <w:left w:val="none" w:sz="0" w:space="0" w:color="auto"/>
                    <w:bottom w:val="none" w:sz="0" w:space="0" w:color="auto"/>
                    <w:right w:val="none" w:sz="0" w:space="0" w:color="auto"/>
                  </w:divBdr>
                  <w:divsChild>
                    <w:div w:id="406928392">
                      <w:marLeft w:val="0"/>
                      <w:marRight w:val="0"/>
                      <w:marTop w:val="0"/>
                      <w:marBottom w:val="0"/>
                      <w:divBdr>
                        <w:top w:val="none" w:sz="0" w:space="0" w:color="auto"/>
                        <w:left w:val="none" w:sz="0" w:space="0" w:color="auto"/>
                        <w:bottom w:val="none" w:sz="0" w:space="0" w:color="auto"/>
                        <w:right w:val="none" w:sz="0" w:space="0" w:color="auto"/>
                      </w:divBdr>
                      <w:divsChild>
                        <w:div w:id="1132091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845435917">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28544987">
      <w:bodyDiv w:val="1"/>
      <w:marLeft w:val="0"/>
      <w:marRight w:val="0"/>
      <w:marTop w:val="0"/>
      <w:marBottom w:val="0"/>
      <w:divBdr>
        <w:top w:val="none" w:sz="0" w:space="0" w:color="auto"/>
        <w:left w:val="none" w:sz="0" w:space="0" w:color="auto"/>
        <w:bottom w:val="none" w:sz="0" w:space="0" w:color="auto"/>
        <w:right w:val="none" w:sz="0" w:space="0" w:color="auto"/>
      </w:divBdr>
      <w:divsChild>
        <w:div w:id="1079598178">
          <w:marLeft w:val="0"/>
          <w:marRight w:val="0"/>
          <w:marTop w:val="0"/>
          <w:marBottom w:val="0"/>
          <w:divBdr>
            <w:top w:val="none" w:sz="0" w:space="0" w:color="auto"/>
            <w:left w:val="none" w:sz="0" w:space="0" w:color="auto"/>
            <w:bottom w:val="none" w:sz="0" w:space="0" w:color="auto"/>
            <w:right w:val="none" w:sz="0" w:space="0" w:color="auto"/>
          </w:divBdr>
          <w:divsChild>
            <w:div w:id="948896810">
              <w:marLeft w:val="0"/>
              <w:marRight w:val="0"/>
              <w:marTop w:val="0"/>
              <w:marBottom w:val="0"/>
              <w:divBdr>
                <w:top w:val="none" w:sz="0" w:space="0" w:color="auto"/>
                <w:left w:val="none" w:sz="0" w:space="0" w:color="auto"/>
                <w:bottom w:val="none" w:sz="0" w:space="0" w:color="auto"/>
                <w:right w:val="none" w:sz="0" w:space="0" w:color="auto"/>
              </w:divBdr>
              <w:divsChild>
                <w:div w:id="17964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475105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worthgarde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ved=0ahUKEwif-OPHqMfTAhUGwxQKHS4XAssQjRwIBw&amp;url=http://www.dailymail.co.uk/news/article-3500069/Pope-Francis-ordains-new-bishops-service-Vatican.html&amp;psig=AFQjCNESLiK5mukUU1rvic_mE0CaSG5XYQ&amp;ust=1493474286726125" TargetMode="External"/><Relationship Id="rId10" Type="http://schemas.openxmlformats.org/officeDocument/2006/relationships/hyperlink" Target="http://www.google.co.uk/url?sa=i&amp;rct=j&amp;q=&amp;esrc=s&amp;source=images&amp;cd=&amp;cad=rja&amp;uact=8&amp;ved=0ahUKEwjLsI7K7cbTAhUDOBoKHe1XDWsQjRwIBw&amp;url=http://www.clipartkid.com/good-luck-animated-cliparts/&amp;psig=AFQjCNHB9BsQchTD-yMFUTunmHvVYmKV8Q&amp;ust=149345871237125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bit.ly/Lioness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1168-0FF4-4348-9A62-F1082085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885</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8</cp:revision>
  <cp:lastPrinted>2017-05-02T07:58:00Z</cp:lastPrinted>
  <dcterms:created xsi:type="dcterms:W3CDTF">2017-04-27T11:14:00Z</dcterms:created>
  <dcterms:modified xsi:type="dcterms:W3CDTF">2017-05-02T07:58:00Z</dcterms:modified>
</cp:coreProperties>
</file>