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86" w:rsidRDefault="009A6686" w:rsidP="00307504">
      <w:pPr>
        <w:jc w:val="center"/>
        <w:rPr>
          <w:rFonts w:ascii="Lucida Handwriting" w:hAnsi="Lucida Handwriting"/>
          <w:i/>
          <w:sz w:val="44"/>
          <w:szCs w:val="44"/>
        </w:rPr>
      </w:pPr>
    </w:p>
    <w:p w:rsidR="004655CB" w:rsidRDefault="009A6686" w:rsidP="00307504">
      <w:pPr>
        <w:jc w:val="center"/>
        <w:rPr>
          <w:rFonts w:ascii="Lucida Handwriting" w:hAnsi="Lucida Handwriting"/>
          <w:i/>
          <w:sz w:val="44"/>
          <w:szCs w:val="44"/>
        </w:rPr>
      </w:pPr>
      <w:r>
        <w:rPr>
          <w:rFonts w:ascii="Lucida Handwriting" w:hAnsi="Lucida Handwriting"/>
          <w:i/>
          <w:sz w:val="44"/>
          <w:szCs w:val="44"/>
        </w:rPr>
        <w:t xml:space="preserve">English Martyr’s </w:t>
      </w:r>
      <w:r w:rsidR="00E30D1D" w:rsidRPr="00E30D1D">
        <w:rPr>
          <w:rFonts w:ascii="Lucida Handwriting" w:hAnsi="Lucida Handwriting"/>
          <w:i/>
          <w:sz w:val="44"/>
          <w:szCs w:val="44"/>
        </w:rPr>
        <w:t>Catholic Primary School</w:t>
      </w:r>
    </w:p>
    <w:p w:rsidR="00E30D1D" w:rsidRDefault="009A6686" w:rsidP="00307504">
      <w:pPr>
        <w:ind w:left="2160" w:firstLine="720"/>
        <w:rPr>
          <w:b/>
          <w:sz w:val="52"/>
          <w:szCs w:val="52"/>
        </w:rPr>
      </w:pPr>
      <w:r>
        <w:rPr>
          <w:b/>
          <w:sz w:val="52"/>
          <w:szCs w:val="52"/>
        </w:rPr>
        <w:t xml:space="preserve">    </w:t>
      </w:r>
      <w:r w:rsidR="00E30D1D" w:rsidRPr="00E30D1D">
        <w:rPr>
          <w:b/>
          <w:sz w:val="52"/>
          <w:szCs w:val="52"/>
        </w:rPr>
        <w:t>RE Newsletter</w:t>
      </w:r>
      <w:r w:rsidR="00307504">
        <w:rPr>
          <w:b/>
          <w:sz w:val="52"/>
          <w:szCs w:val="52"/>
        </w:rPr>
        <w:t xml:space="preserve"> </w:t>
      </w:r>
    </w:p>
    <w:p w:rsidR="00E30D1D" w:rsidRPr="009A6686" w:rsidRDefault="007420D5" w:rsidP="007420D5">
      <w:pPr>
        <w:jc w:val="center"/>
        <w:rPr>
          <w:rFonts w:ascii="Lucida Handwriting" w:hAnsi="Lucida Handwriting"/>
          <w:color w:val="0070C0"/>
          <w:sz w:val="32"/>
          <w:szCs w:val="32"/>
        </w:rPr>
      </w:pPr>
      <w:r w:rsidRPr="009A6686">
        <w:rPr>
          <w:rFonts w:ascii="Lucida Handwriting" w:hAnsi="Lucida Handwriting"/>
          <w:color w:val="0070C0"/>
          <w:sz w:val="32"/>
          <w:szCs w:val="32"/>
        </w:rPr>
        <w:t>Be the light to those around you!</w:t>
      </w:r>
    </w:p>
    <w:p w:rsidR="009A6686" w:rsidRDefault="009A6686" w:rsidP="00E30D1D"/>
    <w:p w:rsidR="009A6686" w:rsidRPr="009A6686" w:rsidRDefault="009A6686" w:rsidP="00E30D1D">
      <w:pPr>
        <w:rPr>
          <w:color w:val="0070C0"/>
        </w:rPr>
      </w:pPr>
      <w:r>
        <w:t>Spring Term 2018</w:t>
      </w:r>
    </w:p>
    <w:p w:rsidR="009A6686" w:rsidRDefault="009A6686" w:rsidP="00E30D1D"/>
    <w:p w:rsidR="009A6686" w:rsidRDefault="00783720" w:rsidP="00E30D1D">
      <w:r>
        <w:t>Dear Parents,</w:t>
      </w:r>
      <w:r w:rsidR="009C6024">
        <w:tab/>
      </w:r>
    </w:p>
    <w:p w:rsidR="00783720" w:rsidRDefault="009C6024" w:rsidP="00E30D1D">
      <w:r>
        <w:tab/>
      </w:r>
      <w:r>
        <w:tab/>
      </w:r>
      <w:r>
        <w:tab/>
      </w:r>
      <w:r>
        <w:tab/>
      </w:r>
      <w:r>
        <w:tab/>
      </w:r>
      <w:r>
        <w:tab/>
      </w:r>
      <w:r>
        <w:tab/>
      </w:r>
    </w:p>
    <w:p w:rsidR="00394320" w:rsidRDefault="007420D5" w:rsidP="009A6686">
      <w:pPr>
        <w:ind w:right="-846"/>
        <w:jc w:val="both"/>
      </w:pPr>
      <w:r>
        <w:t xml:space="preserve">We begin this term full of the joy of the Christmas </w:t>
      </w:r>
      <w:proofErr w:type="gramStart"/>
      <w:r>
        <w:t>season which</w:t>
      </w:r>
      <w:proofErr w:type="gramEnd"/>
      <w:r>
        <w:t xml:space="preserve"> ends for us at the celebratio</w:t>
      </w:r>
      <w:r w:rsidR="002C21D1">
        <w:t>n of t</w:t>
      </w:r>
      <w:r w:rsidR="005865E3">
        <w:t>he Baptism of Jesus on 8</w:t>
      </w:r>
      <w:r w:rsidRPr="007420D5">
        <w:rPr>
          <w:vertAlign w:val="superscript"/>
        </w:rPr>
        <w:t>th</w:t>
      </w:r>
      <w:r>
        <w:t xml:space="preserve"> January. </w:t>
      </w:r>
      <w:r w:rsidR="00394320">
        <w:t>On the 2</w:t>
      </w:r>
      <w:r w:rsidR="00394320" w:rsidRPr="00394320">
        <w:rPr>
          <w:vertAlign w:val="superscript"/>
        </w:rPr>
        <w:t>nd</w:t>
      </w:r>
      <w:r w:rsidR="00394320">
        <w:t xml:space="preserve"> </w:t>
      </w:r>
      <w:proofErr w:type="gramStart"/>
      <w:r w:rsidR="00394320">
        <w:t>February</w:t>
      </w:r>
      <w:proofErr w:type="gramEnd"/>
      <w:r w:rsidR="00394320">
        <w:t xml:space="preserve"> we celebrate the feast of the Presentation of the Lord (</w:t>
      </w:r>
      <w:proofErr w:type="spellStart"/>
      <w:r w:rsidR="00136592">
        <w:t>Candlemas</w:t>
      </w:r>
      <w:proofErr w:type="spellEnd"/>
      <w:r w:rsidR="00136592">
        <w:t xml:space="preserve">) when Jesus is recognised as ‘the </w:t>
      </w:r>
      <w:r w:rsidR="00394320">
        <w:t xml:space="preserve">light of the world’. We must also remember that each one of us </w:t>
      </w:r>
      <w:proofErr w:type="gramStart"/>
      <w:r w:rsidR="00394320">
        <w:t>is called</w:t>
      </w:r>
      <w:proofErr w:type="gramEnd"/>
      <w:r w:rsidR="00394320">
        <w:t xml:space="preserve"> to be a ‘light’, an inspiration to those around us</w:t>
      </w:r>
      <w:r w:rsidR="00136592">
        <w:t>.</w:t>
      </w:r>
    </w:p>
    <w:p w:rsidR="00783720" w:rsidRDefault="00711B57" w:rsidP="00394320">
      <w:r>
        <w:rPr>
          <w:noProof/>
        </w:rPr>
        <w:pict>
          <v:shapetype id="_x0000_t202" coordsize="21600,21600" o:spt="202" path="m,l,21600r21600,l21600,xe">
            <v:stroke joinstyle="miter"/>
            <v:path gradientshapeok="t" o:connecttype="rect"/>
          </v:shapetype>
          <v:shape id="_x0000_s1035" type="#_x0000_t202" style="position:absolute;margin-left:0;margin-top:7.95pt;width:169.6pt;height:97.6pt;z-index:251656192;mso-wrap-style:none">
            <v:textbox style="mso-fit-shape-to-text:t">
              <w:txbxContent>
                <w:p w:rsidR="009A6686" w:rsidRPr="003C6F83" w:rsidRDefault="009A6686">
                  <w:pPr>
                    <w:rPr>
                      <w:b/>
                      <w:sz w:val="22"/>
                      <w:szCs w:val="22"/>
                    </w:rPr>
                  </w:pPr>
                  <w:r>
                    <w:rPr>
                      <w:noProof/>
                    </w:rPr>
                    <w:drawing>
                      <wp:inline distT="0" distB="0" distL="0" distR="0">
                        <wp:extent cx="1962150" cy="1143000"/>
                        <wp:effectExtent l="19050" t="0" r="0" b="0"/>
                        <wp:docPr id="1" name="Picture 1" descr="274320887_c68d6f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4320887_c68d6fd1ca"/>
                                <pic:cNvPicPr>
                                  <a:picLocks noChangeAspect="1" noChangeArrowheads="1"/>
                                </pic:cNvPicPr>
                              </pic:nvPicPr>
                              <pic:blipFill>
                                <a:blip r:embed="rId4"/>
                                <a:srcRect/>
                                <a:stretch>
                                  <a:fillRect/>
                                </a:stretch>
                              </pic:blipFill>
                              <pic:spPr bwMode="auto">
                                <a:xfrm>
                                  <a:off x="0" y="0"/>
                                  <a:ext cx="1962150" cy="1143000"/>
                                </a:xfrm>
                                <a:prstGeom prst="rect">
                                  <a:avLst/>
                                </a:prstGeom>
                                <a:noFill/>
                                <a:ln w="9525">
                                  <a:noFill/>
                                  <a:miter lim="800000"/>
                                  <a:headEnd/>
                                  <a:tailEnd/>
                                </a:ln>
                              </pic:spPr>
                            </pic:pic>
                          </a:graphicData>
                        </a:graphic>
                      </wp:inline>
                    </w:drawing>
                  </w:r>
                </w:p>
              </w:txbxContent>
            </v:textbox>
          </v:shape>
        </w:pict>
      </w:r>
    </w:p>
    <w:p w:rsidR="00783720" w:rsidRDefault="00783720" w:rsidP="009A6686">
      <w:pPr>
        <w:ind w:left="3600" w:right="-846"/>
        <w:jc w:val="both"/>
      </w:pPr>
      <w:r>
        <w:t xml:space="preserve">In this issue of the </w:t>
      </w:r>
      <w:proofErr w:type="gramStart"/>
      <w:r>
        <w:t>newsletter</w:t>
      </w:r>
      <w:proofErr w:type="gramEnd"/>
      <w:r>
        <w:t xml:space="preserve"> you will find what your child is learning about in each year group. We hope you f</w:t>
      </w:r>
      <w:r w:rsidR="00D01ABB">
        <w:t xml:space="preserve">ind this newsletter of interest </w:t>
      </w:r>
      <w:r>
        <w:t>and as always, please keep us in your prayers as we co</w:t>
      </w:r>
      <w:r w:rsidR="00307504">
        <w:t xml:space="preserve">ntinue to support your children in their religious education. </w:t>
      </w:r>
    </w:p>
    <w:p w:rsidR="00307504" w:rsidRDefault="00307504" w:rsidP="00E30D1D"/>
    <w:p w:rsidR="00394320" w:rsidRDefault="00394320" w:rsidP="00E30D1D"/>
    <w:p w:rsidR="00DE10E5" w:rsidRDefault="00307504" w:rsidP="00DE10E5">
      <w:r>
        <w:t>Dates from the Church’s calendar:</w:t>
      </w:r>
    </w:p>
    <w:p w:rsidR="00307504" w:rsidRDefault="00307504" w:rsidP="00DE10E5"/>
    <w:p w:rsidR="009918B5" w:rsidRDefault="005865E3" w:rsidP="005865E3">
      <w:pPr>
        <w:pBdr>
          <w:top w:val="single" w:sz="4" w:space="1" w:color="auto"/>
          <w:left w:val="single" w:sz="4" w:space="4" w:color="auto"/>
          <w:bottom w:val="single" w:sz="4" w:space="1" w:color="auto"/>
          <w:right w:val="single" w:sz="4" w:space="4" w:color="auto"/>
        </w:pBdr>
        <w:jc w:val="both"/>
      </w:pPr>
      <w:r>
        <w:t>7</w:t>
      </w:r>
      <w:r w:rsidR="009918B5" w:rsidRPr="009918B5">
        <w:rPr>
          <w:vertAlign w:val="superscript"/>
        </w:rPr>
        <w:t>th</w:t>
      </w:r>
      <w:r w:rsidR="009918B5">
        <w:t xml:space="preserve"> January</w:t>
      </w:r>
      <w:r w:rsidR="009918B5">
        <w:tab/>
      </w:r>
      <w:r w:rsidR="009918B5">
        <w:tab/>
      </w:r>
      <w:proofErr w:type="gramStart"/>
      <w:r w:rsidR="009918B5" w:rsidRPr="009918B5">
        <w:rPr>
          <w:b/>
        </w:rPr>
        <w:t>The</w:t>
      </w:r>
      <w:proofErr w:type="gramEnd"/>
      <w:r w:rsidR="009918B5" w:rsidRPr="009918B5">
        <w:rPr>
          <w:b/>
        </w:rPr>
        <w:t xml:space="preserve"> Epiphany of the Lord</w:t>
      </w:r>
      <w:r w:rsidR="009918B5">
        <w:rPr>
          <w:b/>
        </w:rPr>
        <w:tab/>
      </w:r>
      <w:r>
        <w:t>31</w:t>
      </w:r>
      <w:r w:rsidRPr="005865E3">
        <w:rPr>
          <w:vertAlign w:val="superscript"/>
        </w:rPr>
        <w:t>st</w:t>
      </w:r>
      <w:r>
        <w:t xml:space="preserve"> January    </w:t>
      </w:r>
      <w:r w:rsidR="0026470B">
        <w:t xml:space="preserve"> </w:t>
      </w:r>
      <w:r>
        <w:t xml:space="preserve">St. John </w:t>
      </w:r>
      <w:proofErr w:type="spellStart"/>
      <w:r>
        <w:t>Bosco</w:t>
      </w:r>
      <w:proofErr w:type="spellEnd"/>
    </w:p>
    <w:p w:rsidR="009918B5" w:rsidRDefault="005865E3" w:rsidP="009918B5">
      <w:pPr>
        <w:pBdr>
          <w:top w:val="single" w:sz="4" w:space="1" w:color="auto"/>
          <w:left w:val="single" w:sz="4" w:space="4" w:color="auto"/>
          <w:bottom w:val="single" w:sz="4" w:space="1" w:color="auto"/>
          <w:right w:val="single" w:sz="4" w:space="4" w:color="auto"/>
        </w:pBdr>
      </w:pPr>
      <w:r>
        <w:t>8</w:t>
      </w:r>
      <w:r w:rsidR="009918B5">
        <w:rPr>
          <w:vertAlign w:val="superscript"/>
        </w:rPr>
        <w:t xml:space="preserve">th </w:t>
      </w:r>
      <w:r w:rsidR="009918B5">
        <w:t>January</w:t>
      </w:r>
      <w:r w:rsidR="009918B5">
        <w:tab/>
      </w:r>
      <w:r w:rsidR="009918B5">
        <w:tab/>
      </w:r>
      <w:proofErr w:type="gramStart"/>
      <w:r w:rsidR="009918B5" w:rsidRPr="00427859">
        <w:rPr>
          <w:b/>
        </w:rPr>
        <w:t>The</w:t>
      </w:r>
      <w:proofErr w:type="gramEnd"/>
      <w:r w:rsidR="009918B5" w:rsidRPr="00427859">
        <w:rPr>
          <w:b/>
        </w:rPr>
        <w:t xml:space="preserve"> Baptism of the Lord</w:t>
      </w:r>
      <w:r>
        <w:t xml:space="preserve">         2</w:t>
      </w:r>
      <w:r w:rsidRPr="000F0784">
        <w:rPr>
          <w:vertAlign w:val="superscript"/>
        </w:rPr>
        <w:t>nd</w:t>
      </w:r>
      <w:r>
        <w:t xml:space="preserve"> February</w:t>
      </w:r>
      <w:r>
        <w:tab/>
      </w:r>
      <w:r w:rsidRPr="00427859">
        <w:rPr>
          <w:b/>
        </w:rPr>
        <w:t>The Presentation of the Lord</w:t>
      </w:r>
    </w:p>
    <w:p w:rsidR="009918B5" w:rsidRDefault="009918B5" w:rsidP="009918B5">
      <w:pPr>
        <w:pBdr>
          <w:top w:val="single" w:sz="4" w:space="1" w:color="auto"/>
          <w:left w:val="single" w:sz="4" w:space="4" w:color="auto"/>
          <w:bottom w:val="single" w:sz="4" w:space="1" w:color="auto"/>
          <w:right w:val="single" w:sz="4" w:space="4" w:color="auto"/>
        </w:pBdr>
      </w:pPr>
      <w:r>
        <w:t>12</w:t>
      </w:r>
      <w:r w:rsidRPr="00DE10E5">
        <w:rPr>
          <w:vertAlign w:val="superscript"/>
        </w:rPr>
        <w:t>th</w:t>
      </w:r>
      <w:r>
        <w:t xml:space="preserve"> January</w:t>
      </w:r>
      <w:r>
        <w:tab/>
      </w:r>
      <w:r>
        <w:tab/>
        <w:t xml:space="preserve">St. </w:t>
      </w:r>
      <w:proofErr w:type="spellStart"/>
      <w:r>
        <w:t>Aelred</w:t>
      </w:r>
      <w:proofErr w:type="spellEnd"/>
      <w:r>
        <w:t xml:space="preserve"> of </w:t>
      </w:r>
      <w:proofErr w:type="spellStart"/>
      <w:r>
        <w:t>Rievaulx</w:t>
      </w:r>
      <w:proofErr w:type="spellEnd"/>
      <w:r>
        <w:t xml:space="preserve">               </w:t>
      </w:r>
      <w:r w:rsidR="005865E3">
        <w:t>3</w:t>
      </w:r>
      <w:r w:rsidR="005865E3" w:rsidRPr="000F0784">
        <w:rPr>
          <w:vertAlign w:val="superscript"/>
        </w:rPr>
        <w:t>rd</w:t>
      </w:r>
      <w:r w:rsidR="005865E3">
        <w:t xml:space="preserve"> February     St. </w:t>
      </w:r>
      <w:proofErr w:type="spellStart"/>
      <w:r w:rsidR="005865E3">
        <w:t>Blaise</w:t>
      </w:r>
      <w:proofErr w:type="spellEnd"/>
    </w:p>
    <w:p w:rsidR="005865E3" w:rsidRDefault="009918B5" w:rsidP="005865E3">
      <w:pPr>
        <w:pBdr>
          <w:top w:val="single" w:sz="4" w:space="1" w:color="auto"/>
          <w:left w:val="single" w:sz="4" w:space="4" w:color="auto"/>
          <w:bottom w:val="single" w:sz="4" w:space="1" w:color="auto"/>
          <w:right w:val="single" w:sz="4" w:space="4" w:color="auto"/>
        </w:pBdr>
      </w:pPr>
      <w:r>
        <w:t>17</w:t>
      </w:r>
      <w:r w:rsidRPr="009918B5">
        <w:rPr>
          <w:vertAlign w:val="superscript"/>
        </w:rPr>
        <w:t>th</w:t>
      </w:r>
      <w:r>
        <w:t xml:space="preserve"> January</w:t>
      </w:r>
      <w:r>
        <w:tab/>
      </w:r>
      <w:r>
        <w:tab/>
        <w:t xml:space="preserve">St. Anthony                                </w:t>
      </w:r>
      <w:r w:rsidR="005865E3">
        <w:t>8</w:t>
      </w:r>
      <w:r w:rsidR="005865E3" w:rsidRPr="002C21D1">
        <w:rPr>
          <w:vertAlign w:val="superscript"/>
        </w:rPr>
        <w:t>th</w:t>
      </w:r>
      <w:r w:rsidR="005865E3">
        <w:t xml:space="preserve"> February     St. Josephine </w:t>
      </w:r>
      <w:proofErr w:type="spellStart"/>
      <w:r w:rsidR="005865E3">
        <w:t>Bakhita</w:t>
      </w:r>
      <w:proofErr w:type="spellEnd"/>
    </w:p>
    <w:p w:rsidR="005865E3" w:rsidRDefault="00717DBC" w:rsidP="009918B5">
      <w:pPr>
        <w:pBdr>
          <w:top w:val="single" w:sz="4" w:space="1" w:color="auto"/>
          <w:left w:val="single" w:sz="4" w:space="4" w:color="auto"/>
          <w:bottom w:val="single" w:sz="4" w:space="1" w:color="auto"/>
          <w:right w:val="single" w:sz="4" w:space="4" w:color="auto"/>
        </w:pBdr>
      </w:pPr>
      <w:r>
        <w:t>24</w:t>
      </w:r>
      <w:r w:rsidRPr="009918B5">
        <w:rPr>
          <w:vertAlign w:val="superscript"/>
        </w:rPr>
        <w:t>th</w:t>
      </w:r>
      <w:r>
        <w:t xml:space="preserve"> January</w:t>
      </w:r>
      <w:r>
        <w:tab/>
      </w:r>
      <w:r>
        <w:tab/>
        <w:t xml:space="preserve">St. Francis de Sales                   </w:t>
      </w:r>
      <w:r w:rsidR="005865E3">
        <w:t>14</w:t>
      </w:r>
      <w:r w:rsidR="005865E3" w:rsidRPr="005865E3">
        <w:rPr>
          <w:vertAlign w:val="superscript"/>
        </w:rPr>
        <w:t>th</w:t>
      </w:r>
      <w:r w:rsidR="005865E3">
        <w:t xml:space="preserve"> February</w:t>
      </w:r>
      <w:r w:rsidR="005865E3">
        <w:tab/>
      </w:r>
      <w:r w:rsidR="0026470B">
        <w:t xml:space="preserve"> </w:t>
      </w:r>
      <w:r w:rsidR="005865E3">
        <w:t>Ash Wednesday</w:t>
      </w:r>
    </w:p>
    <w:p w:rsidR="009918B5" w:rsidRDefault="009918B5" w:rsidP="009918B5">
      <w:pPr>
        <w:pBdr>
          <w:top w:val="single" w:sz="4" w:space="1" w:color="auto"/>
          <w:left w:val="single" w:sz="4" w:space="4" w:color="auto"/>
          <w:bottom w:val="single" w:sz="4" w:space="1" w:color="auto"/>
          <w:right w:val="single" w:sz="4" w:space="4" w:color="auto"/>
        </w:pBdr>
      </w:pPr>
      <w:r>
        <w:t>25</w:t>
      </w:r>
      <w:r w:rsidRPr="00DE10E5">
        <w:rPr>
          <w:vertAlign w:val="superscript"/>
        </w:rPr>
        <w:t>th</w:t>
      </w:r>
      <w:r>
        <w:t xml:space="preserve"> January</w:t>
      </w:r>
      <w:r>
        <w:tab/>
      </w:r>
      <w:r>
        <w:tab/>
        <w:t>Conversion of St. Paul</w:t>
      </w:r>
      <w:r>
        <w:tab/>
      </w:r>
      <w:r w:rsidR="00717DBC">
        <w:tab/>
      </w:r>
      <w:r w:rsidR="005865E3">
        <w:t>18</w:t>
      </w:r>
      <w:r w:rsidR="005865E3" w:rsidRPr="005865E3">
        <w:rPr>
          <w:vertAlign w:val="superscript"/>
        </w:rPr>
        <w:t>th</w:t>
      </w:r>
      <w:r w:rsidR="005865E3">
        <w:t xml:space="preserve"> February  </w:t>
      </w:r>
      <w:r w:rsidR="0026470B">
        <w:t xml:space="preserve"> </w:t>
      </w:r>
      <w:r w:rsidR="005865E3">
        <w:t>First Sunday of Lent</w:t>
      </w:r>
      <w:r>
        <w:tab/>
      </w:r>
      <w:r>
        <w:tab/>
      </w:r>
    </w:p>
    <w:p w:rsidR="009918B5" w:rsidRDefault="009918B5" w:rsidP="009918B5">
      <w:pPr>
        <w:pBdr>
          <w:top w:val="single" w:sz="4" w:space="1" w:color="auto"/>
          <w:left w:val="single" w:sz="4" w:space="4" w:color="auto"/>
          <w:bottom w:val="single" w:sz="4" w:space="1" w:color="auto"/>
          <w:right w:val="single" w:sz="4" w:space="4" w:color="auto"/>
        </w:pBdr>
      </w:pPr>
      <w:r>
        <w:t>26</w:t>
      </w:r>
      <w:r w:rsidRPr="000F0784">
        <w:rPr>
          <w:vertAlign w:val="superscript"/>
        </w:rPr>
        <w:t>th</w:t>
      </w:r>
      <w:r w:rsidR="005865E3">
        <w:t xml:space="preserve"> January</w:t>
      </w:r>
      <w:r w:rsidR="005865E3">
        <w:tab/>
      </w:r>
      <w:r w:rsidR="005865E3">
        <w:tab/>
        <w:t>SS</w:t>
      </w:r>
      <w:r>
        <w:t>. Timothy &amp; Titus</w:t>
      </w:r>
      <w:r>
        <w:tab/>
      </w:r>
      <w:r>
        <w:tab/>
      </w:r>
      <w:r>
        <w:tab/>
      </w:r>
    </w:p>
    <w:p w:rsidR="00932FF0" w:rsidRDefault="00932FF0" w:rsidP="00E30D1D"/>
    <w:p w:rsidR="002E488A" w:rsidRPr="009A6686" w:rsidRDefault="00D01ABB" w:rsidP="003C6F83">
      <w:pPr>
        <w:rPr>
          <w:b/>
          <w:i/>
          <w:color w:val="FFC000"/>
          <w:sz w:val="28"/>
          <w:szCs w:val="28"/>
        </w:rPr>
      </w:pPr>
      <w:r w:rsidRPr="009A6686">
        <w:rPr>
          <w:b/>
          <w:i/>
          <w:color w:val="FFC000"/>
          <w:sz w:val="28"/>
          <w:szCs w:val="28"/>
        </w:rPr>
        <w:t>Nursery and Recept</w:t>
      </w:r>
      <w:r w:rsidR="003C6F83" w:rsidRPr="009A6686">
        <w:rPr>
          <w:b/>
          <w:i/>
          <w:color w:val="FFC000"/>
          <w:sz w:val="28"/>
          <w:szCs w:val="28"/>
        </w:rPr>
        <w:t>ion – Getting to know Jesus</w:t>
      </w:r>
    </w:p>
    <w:p w:rsidR="002E488A" w:rsidRDefault="009A6686" w:rsidP="002E488A">
      <w:r>
        <w:rPr>
          <w:noProof/>
        </w:rPr>
        <w:drawing>
          <wp:anchor distT="0" distB="0" distL="114300" distR="114300" simplePos="0" relativeHeight="251660288" behindDoc="1" locked="0" layoutInCell="1" allowOverlap="1">
            <wp:simplePos x="0" y="0"/>
            <wp:positionH relativeFrom="column">
              <wp:posOffset>5295900</wp:posOffset>
            </wp:positionH>
            <wp:positionV relativeFrom="paragraph">
              <wp:posOffset>35560</wp:posOffset>
            </wp:positionV>
            <wp:extent cx="1143000" cy="914400"/>
            <wp:effectExtent l="19050" t="0" r="0" b="0"/>
            <wp:wrapTight wrapText="bothSides">
              <wp:wrapPolygon edited="0">
                <wp:start x="-360" y="0"/>
                <wp:lineTo x="-360" y="21150"/>
                <wp:lineTo x="21600" y="21150"/>
                <wp:lineTo x="21600" y="0"/>
                <wp:lineTo x="-360" y="0"/>
              </wp:wrapPolygon>
            </wp:wrapTight>
            <wp:docPr id="5" name="Picture 3" descr="jesus-children-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children-coloring"/>
                    <pic:cNvPicPr>
                      <a:picLocks noChangeAspect="1" noChangeArrowheads="1"/>
                    </pic:cNvPicPr>
                  </pic:nvPicPr>
                  <pic:blipFill>
                    <a:blip r:embed="rId5" cstate="print"/>
                    <a:srcRect/>
                    <a:stretch>
                      <a:fillRect/>
                    </a:stretch>
                  </pic:blipFill>
                  <pic:spPr bwMode="auto">
                    <a:xfrm>
                      <a:off x="0" y="0"/>
                      <a:ext cx="1143000" cy="914400"/>
                    </a:xfrm>
                    <a:prstGeom prst="rect">
                      <a:avLst/>
                    </a:prstGeom>
                    <a:noFill/>
                    <a:ln w="9525">
                      <a:noFill/>
                      <a:miter lim="800000"/>
                      <a:headEnd/>
                      <a:tailEnd/>
                    </a:ln>
                  </pic:spPr>
                </pic:pic>
              </a:graphicData>
            </a:graphic>
          </wp:anchor>
        </w:drawing>
      </w:r>
    </w:p>
    <w:p w:rsidR="003C6F83" w:rsidRDefault="002E488A" w:rsidP="003C6F83">
      <w:r>
        <w:t>This half term, the children in the Nursery and the Re</w:t>
      </w:r>
      <w:r w:rsidR="003C6F83">
        <w:t>ception classes will be getting to know Jesus</w:t>
      </w:r>
      <w:r>
        <w:t xml:space="preserve">. Throughout the topic, the children </w:t>
      </w:r>
      <w:proofErr w:type="gramStart"/>
      <w:r>
        <w:t>will be given</w:t>
      </w:r>
      <w:proofErr w:type="gramEnd"/>
      <w:r>
        <w:t xml:space="preserve"> opport</w:t>
      </w:r>
      <w:r w:rsidR="003C6F83">
        <w:t xml:space="preserve">unities to become aware that Jesus has a great love for each one of us and will think of ways in which we can show our love for Jesus. </w:t>
      </w:r>
      <w:r>
        <w:t xml:space="preserve">They will </w:t>
      </w:r>
      <w:r w:rsidR="003C6F83">
        <w:t>hear that Jesus cured people who were sick and think of ways we can show our love for</w:t>
      </w:r>
      <w:r w:rsidR="00812B3C">
        <w:t xml:space="preserve"> sick people. </w:t>
      </w:r>
    </w:p>
    <w:p w:rsidR="00812B3C" w:rsidRDefault="00812B3C" w:rsidP="003C6F83"/>
    <w:p w:rsidR="00932FF0" w:rsidRDefault="00932FF0" w:rsidP="003C6F83"/>
    <w:p w:rsidR="00812B3C" w:rsidRPr="002E488A" w:rsidRDefault="00812B3C" w:rsidP="003C6F83"/>
    <w:p w:rsidR="00932FF0" w:rsidRDefault="009A6686" w:rsidP="009A6686">
      <w:pPr>
        <w:pBdr>
          <w:top w:val="single" w:sz="4" w:space="1" w:color="auto"/>
          <w:left w:val="single" w:sz="4" w:space="0" w:color="auto"/>
          <w:bottom w:val="single" w:sz="4" w:space="1" w:color="auto"/>
          <w:right w:val="single" w:sz="4" w:space="4" w:color="auto"/>
        </w:pBdr>
      </w:pPr>
      <w:r>
        <w:rPr>
          <w:noProof/>
          <w:u w:val="single"/>
        </w:rPr>
        <w:drawing>
          <wp:anchor distT="0" distB="0" distL="114300" distR="114300" simplePos="0" relativeHeight="251661312" behindDoc="1" locked="0" layoutInCell="1" allowOverlap="1">
            <wp:simplePos x="0" y="0"/>
            <wp:positionH relativeFrom="column">
              <wp:posOffset>5295900</wp:posOffset>
            </wp:positionH>
            <wp:positionV relativeFrom="paragraph">
              <wp:posOffset>8890</wp:posOffset>
            </wp:positionV>
            <wp:extent cx="1143000" cy="809625"/>
            <wp:effectExtent l="38100" t="57150" r="114300" b="104775"/>
            <wp:wrapTight wrapText="bothSides">
              <wp:wrapPolygon edited="0">
                <wp:start x="-720" y="-1525"/>
                <wp:lineTo x="-720" y="24395"/>
                <wp:lineTo x="23040" y="24395"/>
                <wp:lineTo x="23400" y="24395"/>
                <wp:lineTo x="23760" y="23379"/>
                <wp:lineTo x="23760" y="-508"/>
                <wp:lineTo x="23040" y="-1525"/>
                <wp:lineTo x="-720" y="-1525"/>
              </wp:wrapPolygon>
            </wp:wrapTight>
            <wp:docPr id="15" name="Picture 2" descr="JesusChildren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ChildrenLamb"/>
                    <pic:cNvPicPr>
                      <a:picLocks noChangeAspect="1" noChangeArrowheads="1"/>
                    </pic:cNvPicPr>
                  </pic:nvPicPr>
                  <pic:blipFill>
                    <a:blip r:embed="rId6"/>
                    <a:srcRect/>
                    <a:stretch>
                      <a:fillRect/>
                    </a:stretch>
                  </pic:blipFill>
                  <pic:spPr bwMode="auto">
                    <a:xfrm>
                      <a:off x="0" y="0"/>
                      <a:ext cx="1143000" cy="809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32FF0">
        <w:rPr>
          <w:u w:val="single"/>
        </w:rPr>
        <w:t>At home</w:t>
      </w:r>
    </w:p>
    <w:p w:rsidR="00932FF0" w:rsidRDefault="00932FF0" w:rsidP="009A6686">
      <w:pPr>
        <w:pBdr>
          <w:top w:val="single" w:sz="4" w:space="1" w:color="auto"/>
          <w:left w:val="single" w:sz="4" w:space="0" w:color="auto"/>
          <w:bottom w:val="single" w:sz="4" w:space="1" w:color="auto"/>
          <w:right w:val="single" w:sz="4" w:space="4" w:color="auto"/>
        </w:pBdr>
      </w:pPr>
      <w:r>
        <w:t>You could help your children by:</w:t>
      </w:r>
    </w:p>
    <w:p w:rsidR="009A6686" w:rsidRDefault="009A6686" w:rsidP="009A6686">
      <w:pPr>
        <w:pBdr>
          <w:top w:val="single" w:sz="4" w:space="1" w:color="auto"/>
          <w:left w:val="single" w:sz="4" w:space="0" w:color="auto"/>
          <w:bottom w:val="single" w:sz="4" w:space="1" w:color="auto"/>
          <w:right w:val="single" w:sz="4" w:space="4" w:color="auto"/>
        </w:pBdr>
      </w:pPr>
      <w:r>
        <w:t>S</w:t>
      </w:r>
      <w:r w:rsidR="003C6F83">
        <w:t>aying or sharing prayers together</w:t>
      </w:r>
    </w:p>
    <w:p w:rsidR="00932FF0" w:rsidRDefault="009A6686" w:rsidP="009A6686">
      <w:pPr>
        <w:pBdr>
          <w:top w:val="single" w:sz="4" w:space="1" w:color="auto"/>
          <w:left w:val="single" w:sz="4" w:space="0" w:color="auto"/>
          <w:bottom w:val="single" w:sz="4" w:space="1" w:color="auto"/>
          <w:right w:val="single" w:sz="4" w:space="4" w:color="auto"/>
        </w:pBdr>
      </w:pPr>
      <w:r>
        <w:t>T</w:t>
      </w:r>
      <w:r w:rsidR="003C6F83">
        <w:t>alk about people who help us e.g. nurses, doctors</w:t>
      </w:r>
    </w:p>
    <w:p w:rsidR="009A6686" w:rsidRDefault="009A6686" w:rsidP="009A6686">
      <w:pPr>
        <w:pBdr>
          <w:top w:val="single" w:sz="4" w:space="1" w:color="auto"/>
          <w:left w:val="single" w:sz="4" w:space="0" w:color="auto"/>
          <w:bottom w:val="single" w:sz="4" w:space="1" w:color="auto"/>
          <w:right w:val="single" w:sz="4" w:space="4" w:color="auto"/>
        </w:pBdr>
      </w:pPr>
      <w:r>
        <w:t>T</w:t>
      </w:r>
      <w:r w:rsidR="003C6F83">
        <w:t>alk about how we can help others</w:t>
      </w:r>
      <w:r>
        <w:t>.</w:t>
      </w:r>
    </w:p>
    <w:p w:rsidR="009A6686" w:rsidRDefault="009A6686" w:rsidP="009A6686">
      <w:pPr>
        <w:pBdr>
          <w:top w:val="single" w:sz="4" w:space="1" w:color="auto"/>
          <w:left w:val="single" w:sz="4" w:space="0" w:color="auto"/>
          <w:bottom w:val="single" w:sz="4" w:space="1" w:color="auto"/>
          <w:right w:val="single" w:sz="4" w:space="4" w:color="auto"/>
        </w:pBdr>
      </w:pPr>
      <w:r>
        <w:t>Giving them jobs which help at home</w:t>
      </w:r>
    </w:p>
    <w:p w:rsidR="009A6686" w:rsidRDefault="009A6686" w:rsidP="009A6686">
      <w:pPr>
        <w:pBdr>
          <w:top w:val="single" w:sz="4" w:space="1" w:color="auto"/>
          <w:left w:val="single" w:sz="4" w:space="0" w:color="auto"/>
          <w:bottom w:val="single" w:sz="4" w:space="1" w:color="auto"/>
          <w:right w:val="single" w:sz="4" w:space="4" w:color="auto"/>
        </w:pBdr>
      </w:pPr>
    </w:p>
    <w:p w:rsidR="000F0784" w:rsidRDefault="000F0784" w:rsidP="00EB7E47">
      <w:pPr>
        <w:rPr>
          <w:rFonts w:ascii="Lucida Handwriting" w:hAnsi="Lucida Handwriting"/>
          <w:sz w:val="28"/>
          <w:szCs w:val="28"/>
        </w:rPr>
      </w:pPr>
    </w:p>
    <w:p w:rsidR="000F0784" w:rsidRDefault="000F0784" w:rsidP="00EB7E47">
      <w:pPr>
        <w:rPr>
          <w:rFonts w:ascii="Lucida Handwriting" w:hAnsi="Lucida Handwriting"/>
          <w:sz w:val="28"/>
          <w:szCs w:val="28"/>
        </w:rPr>
      </w:pPr>
    </w:p>
    <w:p w:rsidR="001F5A2C" w:rsidRPr="009A6686" w:rsidRDefault="001F5A2C" w:rsidP="00EB7E47">
      <w:pPr>
        <w:rPr>
          <w:b/>
          <w:color w:val="00B050"/>
          <w:sz w:val="28"/>
          <w:szCs w:val="28"/>
        </w:rPr>
      </w:pPr>
      <w:r w:rsidRPr="009A6686">
        <w:rPr>
          <w:b/>
          <w:color w:val="00B050"/>
          <w:sz w:val="28"/>
          <w:szCs w:val="28"/>
        </w:rPr>
        <w:lastRenderedPageBreak/>
        <w:t>Year 1 – Families and Celebrations</w:t>
      </w:r>
    </w:p>
    <w:p w:rsidR="009A6686" w:rsidRDefault="009A6686" w:rsidP="00812B3C">
      <w:r>
        <w:rPr>
          <w:noProof/>
        </w:rPr>
        <w:drawing>
          <wp:anchor distT="0" distB="0" distL="114300" distR="114300" simplePos="0" relativeHeight="251662336" behindDoc="1" locked="0" layoutInCell="1" allowOverlap="1">
            <wp:simplePos x="0" y="0"/>
            <wp:positionH relativeFrom="column">
              <wp:posOffset>4914900</wp:posOffset>
            </wp:positionH>
            <wp:positionV relativeFrom="paragraph">
              <wp:posOffset>33020</wp:posOffset>
            </wp:positionV>
            <wp:extent cx="1524000" cy="742950"/>
            <wp:effectExtent l="19050" t="0" r="0" b="0"/>
            <wp:wrapTight wrapText="bothSides">
              <wp:wrapPolygon edited="0">
                <wp:start x="-270" y="0"/>
                <wp:lineTo x="-270" y="21046"/>
                <wp:lineTo x="21600" y="21046"/>
                <wp:lineTo x="21600" y="0"/>
                <wp:lineTo x="-270" y="0"/>
              </wp:wrapPolygon>
            </wp:wrapTight>
            <wp:docPr id="18" name="Picture 4" descr="Peopl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001"/>
                    <pic:cNvPicPr>
                      <a:picLocks noChangeAspect="1" noChangeArrowheads="1"/>
                    </pic:cNvPicPr>
                  </pic:nvPicPr>
                  <pic:blipFill>
                    <a:blip r:embed="rId7"/>
                    <a:srcRect/>
                    <a:stretch>
                      <a:fillRect/>
                    </a:stretch>
                  </pic:blipFill>
                  <pic:spPr bwMode="auto">
                    <a:xfrm>
                      <a:off x="0" y="0"/>
                      <a:ext cx="1524000" cy="742950"/>
                    </a:xfrm>
                    <a:prstGeom prst="rect">
                      <a:avLst/>
                    </a:prstGeom>
                    <a:noFill/>
                    <a:ln w="9525">
                      <a:noFill/>
                      <a:miter lim="800000"/>
                      <a:headEnd/>
                      <a:tailEnd/>
                    </a:ln>
                  </pic:spPr>
                </pic:pic>
              </a:graphicData>
            </a:graphic>
          </wp:anchor>
        </w:drawing>
      </w:r>
      <w:r w:rsidR="001F5A2C">
        <w:t xml:space="preserve">        </w:t>
      </w:r>
    </w:p>
    <w:p w:rsidR="001F5A2C" w:rsidRPr="009A6686" w:rsidRDefault="001F5A2C" w:rsidP="009A6686">
      <w:pPr>
        <w:jc w:val="center"/>
        <w:rPr>
          <w:i/>
          <w:color w:val="00B050"/>
          <w:sz w:val="28"/>
          <w:szCs w:val="28"/>
        </w:rPr>
      </w:pPr>
      <w:r w:rsidRPr="009A6686">
        <w:rPr>
          <w:i/>
          <w:color w:val="00B050"/>
          <w:sz w:val="28"/>
          <w:szCs w:val="28"/>
        </w:rPr>
        <w:t>“</w:t>
      </w:r>
      <w:r w:rsidRPr="009A6686">
        <w:rPr>
          <w:b/>
          <w:i/>
          <w:color w:val="00B050"/>
          <w:sz w:val="28"/>
          <w:szCs w:val="28"/>
        </w:rPr>
        <w:t>The Christian family … can and should be called a domestic chur</w:t>
      </w:r>
      <w:r w:rsidR="009A6686" w:rsidRPr="009A6686">
        <w:rPr>
          <w:b/>
          <w:i/>
          <w:color w:val="00B050"/>
          <w:sz w:val="28"/>
          <w:szCs w:val="28"/>
        </w:rPr>
        <w:t xml:space="preserve">ch. </w:t>
      </w:r>
      <w:r w:rsidR="00812B3C" w:rsidRPr="009A6686">
        <w:rPr>
          <w:b/>
          <w:i/>
          <w:color w:val="00B050"/>
          <w:sz w:val="28"/>
          <w:szCs w:val="28"/>
        </w:rPr>
        <w:t xml:space="preserve"> </w:t>
      </w:r>
      <w:r w:rsidRPr="009A6686">
        <w:rPr>
          <w:b/>
          <w:i/>
          <w:color w:val="00B050"/>
          <w:sz w:val="28"/>
          <w:szCs w:val="28"/>
        </w:rPr>
        <w:t>It is a community of faith, hope and charity</w:t>
      </w:r>
      <w:r w:rsidRPr="009A6686">
        <w:rPr>
          <w:i/>
          <w:color w:val="00B050"/>
          <w:sz w:val="28"/>
          <w:szCs w:val="28"/>
        </w:rPr>
        <w:t>”</w:t>
      </w:r>
    </w:p>
    <w:p w:rsidR="001F5A2C" w:rsidRPr="009A6686" w:rsidRDefault="001F5A2C" w:rsidP="009A6686">
      <w:pPr>
        <w:jc w:val="center"/>
        <w:rPr>
          <w:i/>
          <w:color w:val="00B050"/>
          <w:sz w:val="22"/>
          <w:szCs w:val="22"/>
        </w:rPr>
      </w:pPr>
      <w:r w:rsidRPr="009A6686">
        <w:rPr>
          <w:i/>
          <w:color w:val="00B050"/>
          <w:sz w:val="22"/>
          <w:szCs w:val="22"/>
        </w:rPr>
        <w:t>Catechism of the Catholic Church</w:t>
      </w:r>
    </w:p>
    <w:p w:rsidR="009A6686" w:rsidRPr="009A6686" w:rsidRDefault="009A6686" w:rsidP="001F5A2C">
      <w:pPr>
        <w:jc w:val="center"/>
        <w:rPr>
          <w:i/>
          <w:sz w:val="22"/>
          <w:szCs w:val="22"/>
        </w:rPr>
      </w:pPr>
    </w:p>
    <w:p w:rsidR="000E466B" w:rsidRDefault="000E466B" w:rsidP="009A6686">
      <w:pPr>
        <w:ind w:right="-846"/>
      </w:pPr>
      <w:r>
        <w:t xml:space="preserve">The children will learn </w:t>
      </w:r>
      <w:r w:rsidR="001F5A2C">
        <w:t>about what it means to be a member of a family and</w:t>
      </w:r>
      <w:r w:rsidR="009A6686">
        <w:t xml:space="preserve"> </w:t>
      </w:r>
      <w:r w:rsidR="001F5A2C">
        <w:t>to be a member of the school community. T</w:t>
      </w:r>
      <w:r w:rsidR="00245FB9">
        <w:t>hey will learn what it means to</w:t>
      </w:r>
      <w:r w:rsidR="009A6686">
        <w:t xml:space="preserve"> </w:t>
      </w:r>
      <w:r w:rsidR="001F5A2C">
        <w:t>belong to the Church family</w:t>
      </w:r>
      <w:r w:rsidR="00D65376">
        <w:t xml:space="preserve">. </w:t>
      </w:r>
    </w:p>
    <w:p w:rsidR="00D65376" w:rsidRDefault="00D65376" w:rsidP="00EB7E47"/>
    <w:p w:rsidR="00D65376" w:rsidRDefault="00D65376" w:rsidP="00EB7E47">
      <w:r>
        <w:t xml:space="preserve">They will hear how Jesus’ family took him to the </w:t>
      </w:r>
      <w:smartTag w:uri="urn:schemas-microsoft-com:office:smarttags" w:element="City">
        <w:smartTag w:uri="urn:schemas-microsoft-com:office:smarttags" w:element="place">
          <w:r>
            <w:t>Temple</w:t>
          </w:r>
        </w:smartTag>
      </w:smartTag>
      <w:r>
        <w:t xml:space="preserve"> and think about why this was a special occasion. They will learn about some of the celebrations in </w:t>
      </w:r>
      <w:proofErr w:type="gramStart"/>
      <w:r>
        <w:t>the Church and why we celebrate these occasions</w:t>
      </w:r>
      <w:proofErr w:type="gramEnd"/>
      <w:r>
        <w:t xml:space="preserve">. </w:t>
      </w:r>
    </w:p>
    <w:p w:rsidR="000E466B" w:rsidRDefault="000E466B" w:rsidP="00EB7E47"/>
    <w:p w:rsidR="000E466B" w:rsidRDefault="000E466B" w:rsidP="000E466B">
      <w:pPr>
        <w:pBdr>
          <w:top w:val="single" w:sz="4" w:space="1" w:color="auto"/>
          <w:left w:val="single" w:sz="4" w:space="4" w:color="auto"/>
          <w:bottom w:val="single" w:sz="4" w:space="1" w:color="auto"/>
          <w:right w:val="single" w:sz="4" w:space="4" w:color="auto"/>
        </w:pBdr>
        <w:rPr>
          <w:u w:val="single"/>
        </w:rPr>
      </w:pPr>
      <w:r>
        <w:rPr>
          <w:u w:val="single"/>
        </w:rPr>
        <w:t>At home</w:t>
      </w:r>
    </w:p>
    <w:p w:rsidR="000E466B" w:rsidRDefault="000E466B" w:rsidP="000E466B">
      <w:pPr>
        <w:pBdr>
          <w:top w:val="single" w:sz="4" w:space="1" w:color="auto"/>
          <w:left w:val="single" w:sz="4" w:space="4" w:color="auto"/>
          <w:bottom w:val="single" w:sz="4" w:space="1" w:color="auto"/>
          <w:right w:val="single" w:sz="4" w:space="4" w:color="auto"/>
        </w:pBdr>
      </w:pPr>
      <w:r>
        <w:t>You could help your children by:</w:t>
      </w:r>
    </w:p>
    <w:p w:rsidR="000E466B" w:rsidRDefault="000E466B" w:rsidP="000E466B">
      <w:pPr>
        <w:pBdr>
          <w:top w:val="single" w:sz="4" w:space="1" w:color="auto"/>
          <w:left w:val="single" w:sz="4" w:space="4" w:color="auto"/>
          <w:bottom w:val="single" w:sz="4" w:space="1" w:color="auto"/>
          <w:right w:val="single" w:sz="4" w:space="4" w:color="auto"/>
        </w:pBdr>
      </w:pPr>
      <w:r>
        <w:rPr>
          <w:rFonts w:ascii="Arial" w:hAnsi="Arial" w:cs="Arial"/>
        </w:rPr>
        <w:t>•</w:t>
      </w:r>
      <w:r w:rsidR="009A6686">
        <w:t xml:space="preserve"> D</w:t>
      </w:r>
      <w:r w:rsidR="00D65376">
        <w:t>iscussing the importance of celebrations in our lives</w:t>
      </w:r>
    </w:p>
    <w:p w:rsidR="000E466B" w:rsidRPr="000E466B" w:rsidRDefault="000E466B" w:rsidP="000E466B">
      <w:pPr>
        <w:pBdr>
          <w:top w:val="single" w:sz="4" w:space="1" w:color="auto"/>
          <w:left w:val="single" w:sz="4" w:space="4" w:color="auto"/>
          <w:bottom w:val="single" w:sz="4" w:space="1" w:color="auto"/>
          <w:right w:val="single" w:sz="4" w:space="4" w:color="auto"/>
        </w:pBdr>
      </w:pPr>
      <w:r>
        <w:rPr>
          <w:rFonts w:ascii="Arial" w:hAnsi="Arial" w:cs="Arial"/>
        </w:rPr>
        <w:t>•</w:t>
      </w:r>
      <w:r w:rsidR="009A6686">
        <w:t xml:space="preserve"> E</w:t>
      </w:r>
      <w:r w:rsidR="00D65376">
        <w:t>ncourage children to think about Church celebrations e.g. Christmas, Easter etc</w:t>
      </w:r>
    </w:p>
    <w:p w:rsidR="000E466B" w:rsidRDefault="000E466B" w:rsidP="000E466B">
      <w:pPr>
        <w:pBdr>
          <w:bottom w:val="single" w:sz="12" w:space="1" w:color="auto"/>
        </w:pBdr>
        <w:rPr>
          <w:b/>
        </w:rPr>
      </w:pPr>
    </w:p>
    <w:p w:rsidR="009A6686" w:rsidRDefault="009A6686" w:rsidP="000E466B">
      <w:pPr>
        <w:rPr>
          <w:b/>
        </w:rPr>
      </w:pPr>
    </w:p>
    <w:p w:rsidR="000E466B" w:rsidRPr="009A6686" w:rsidRDefault="00D65376" w:rsidP="000E466B">
      <w:pPr>
        <w:rPr>
          <w:b/>
          <w:color w:val="7030A0"/>
          <w:sz w:val="28"/>
          <w:szCs w:val="28"/>
        </w:rPr>
      </w:pPr>
      <w:r w:rsidRPr="009A6686">
        <w:rPr>
          <w:b/>
          <w:color w:val="7030A0"/>
          <w:sz w:val="28"/>
          <w:szCs w:val="28"/>
        </w:rPr>
        <w:t>Year 2 – The Good News</w:t>
      </w:r>
    </w:p>
    <w:p w:rsidR="000E466B" w:rsidRPr="009A6686" w:rsidRDefault="000E466B" w:rsidP="009A6686">
      <w:pPr>
        <w:jc w:val="center"/>
        <w:rPr>
          <w:b/>
          <w:i/>
          <w:color w:val="7030A0"/>
          <w:sz w:val="28"/>
          <w:szCs w:val="28"/>
        </w:rPr>
      </w:pPr>
      <w:r w:rsidRPr="009A6686">
        <w:rPr>
          <w:color w:val="7030A0"/>
          <w:sz w:val="28"/>
          <w:szCs w:val="28"/>
        </w:rPr>
        <w:t>“</w:t>
      </w:r>
      <w:r w:rsidR="00D65376" w:rsidRPr="009A6686">
        <w:rPr>
          <w:b/>
          <w:i/>
          <w:color w:val="7030A0"/>
          <w:sz w:val="28"/>
          <w:szCs w:val="28"/>
        </w:rPr>
        <w:t>Jesus is sent to preach good news to the poor. Jesus identifies himself with the poor of every kind and makes active love toward them the condition for entering his kingdom.</w:t>
      </w:r>
      <w:r w:rsidRPr="009A6686">
        <w:rPr>
          <w:color w:val="7030A0"/>
          <w:sz w:val="28"/>
          <w:szCs w:val="28"/>
        </w:rPr>
        <w:t>”</w:t>
      </w:r>
    </w:p>
    <w:p w:rsidR="000E466B" w:rsidRPr="009A6686" w:rsidRDefault="00D65376" w:rsidP="009A6686">
      <w:pPr>
        <w:jc w:val="center"/>
        <w:rPr>
          <w:i/>
          <w:color w:val="7030A0"/>
          <w:sz w:val="20"/>
          <w:szCs w:val="20"/>
        </w:rPr>
      </w:pPr>
      <w:r w:rsidRPr="009A6686">
        <w:rPr>
          <w:i/>
          <w:color w:val="7030A0"/>
          <w:sz w:val="20"/>
          <w:szCs w:val="20"/>
        </w:rPr>
        <w:t>Catechism of the Catholic Church</w:t>
      </w:r>
    </w:p>
    <w:p w:rsidR="009A6686" w:rsidRDefault="009A6686" w:rsidP="00B8053F">
      <w:pPr>
        <w:jc w:val="center"/>
        <w:rPr>
          <w:sz w:val="20"/>
          <w:szCs w:val="20"/>
        </w:rPr>
      </w:pPr>
    </w:p>
    <w:p w:rsidR="00B8053F" w:rsidRDefault="0054342B" w:rsidP="00B8053F">
      <w:r>
        <w:t xml:space="preserve">The children will learn </w:t>
      </w:r>
      <w:r w:rsidR="00D65376">
        <w:t>that Jesus brought the good news of God’s love and that this changed people’s lives. They will learn that Jesus used his power to help others and reflect on the importance of these events.</w:t>
      </w:r>
    </w:p>
    <w:p w:rsidR="0054342B" w:rsidRDefault="0054342B" w:rsidP="00B8053F"/>
    <w:p w:rsidR="0054342B" w:rsidRDefault="00D65376" w:rsidP="00B8053F">
      <w:r>
        <w:t xml:space="preserve">They will </w:t>
      </w:r>
      <w:r w:rsidR="0054342B">
        <w:t xml:space="preserve">reflect on </w:t>
      </w:r>
      <w:r>
        <w:t>how they can bring good news to their family and friends.</w:t>
      </w:r>
    </w:p>
    <w:p w:rsidR="0054342B" w:rsidRDefault="0054342B" w:rsidP="00B8053F"/>
    <w:p w:rsidR="0054342B" w:rsidRDefault="0054342B" w:rsidP="001D7AC6">
      <w:pPr>
        <w:pBdr>
          <w:top w:val="single" w:sz="4" w:space="1" w:color="auto"/>
          <w:left w:val="single" w:sz="4" w:space="4" w:color="auto"/>
          <w:bottom w:val="single" w:sz="4" w:space="1" w:color="auto"/>
          <w:right w:val="single" w:sz="4" w:space="4" w:color="auto"/>
        </w:pBdr>
      </w:pPr>
      <w:r>
        <w:t>At home</w:t>
      </w:r>
    </w:p>
    <w:p w:rsidR="0054342B" w:rsidRDefault="0054342B" w:rsidP="001D7AC6">
      <w:pPr>
        <w:pBdr>
          <w:top w:val="single" w:sz="4" w:space="1" w:color="auto"/>
          <w:left w:val="single" w:sz="4" w:space="4" w:color="auto"/>
          <w:bottom w:val="single" w:sz="4" w:space="1" w:color="auto"/>
          <w:right w:val="single" w:sz="4" w:space="4" w:color="auto"/>
        </w:pBdr>
      </w:pPr>
      <w:r>
        <w:t>You could help your children by:</w:t>
      </w:r>
    </w:p>
    <w:p w:rsidR="0054342B" w:rsidRDefault="0054342B" w:rsidP="001D7AC6">
      <w:pPr>
        <w:pBdr>
          <w:top w:val="single" w:sz="4" w:space="1" w:color="auto"/>
          <w:left w:val="single" w:sz="4" w:space="4" w:color="auto"/>
          <w:bottom w:val="single" w:sz="4" w:space="1" w:color="auto"/>
          <w:right w:val="single" w:sz="4" w:space="4" w:color="auto"/>
        </w:pBdr>
      </w:pPr>
      <w:r>
        <w:rPr>
          <w:rFonts w:ascii="Arial" w:hAnsi="Arial" w:cs="Arial"/>
        </w:rPr>
        <w:t>•</w:t>
      </w:r>
      <w:r w:rsidR="003D0F06">
        <w:t xml:space="preserve"> H</w:t>
      </w:r>
      <w:r w:rsidR="0020496A">
        <w:t>ighlighting opportunities when they can give thanks to God</w:t>
      </w:r>
    </w:p>
    <w:p w:rsidR="0054342B" w:rsidRDefault="0054342B" w:rsidP="001D7AC6">
      <w:pPr>
        <w:pBdr>
          <w:top w:val="single" w:sz="4" w:space="1" w:color="auto"/>
          <w:left w:val="single" w:sz="4" w:space="4" w:color="auto"/>
          <w:bottom w:val="single" w:sz="4" w:space="1" w:color="auto"/>
          <w:right w:val="single" w:sz="4" w:space="4" w:color="auto"/>
        </w:pBdr>
      </w:pPr>
      <w:r>
        <w:rPr>
          <w:rFonts w:ascii="Arial" w:hAnsi="Arial" w:cs="Arial"/>
        </w:rPr>
        <w:t>•</w:t>
      </w:r>
      <w:r w:rsidR="003D0F06">
        <w:t xml:space="preserve"> R</w:t>
      </w:r>
      <w:r w:rsidR="0020496A">
        <w:t xml:space="preserve">ead stories about Jesus helping people, e.g. </w:t>
      </w:r>
      <w:proofErr w:type="gramStart"/>
      <w:r w:rsidR="0020496A">
        <w:t>The</w:t>
      </w:r>
      <w:proofErr w:type="gramEnd"/>
      <w:r w:rsidR="0020496A">
        <w:t xml:space="preserve"> feeding of the 5000</w:t>
      </w:r>
    </w:p>
    <w:p w:rsidR="001D7AC6" w:rsidRDefault="001D7AC6" w:rsidP="001D7AC6">
      <w:pPr>
        <w:pBdr>
          <w:top w:val="single" w:sz="4" w:space="1" w:color="auto"/>
          <w:left w:val="single" w:sz="4" w:space="4" w:color="auto"/>
          <w:bottom w:val="single" w:sz="4" w:space="1" w:color="auto"/>
          <w:right w:val="single" w:sz="4" w:space="4" w:color="auto"/>
        </w:pBdr>
      </w:pPr>
      <w:r>
        <w:rPr>
          <w:rFonts w:ascii="Arial" w:hAnsi="Arial" w:cs="Arial"/>
        </w:rPr>
        <w:t>•</w:t>
      </w:r>
      <w:r w:rsidR="003D0F06">
        <w:t xml:space="preserve"> V</w:t>
      </w:r>
      <w:r>
        <w:t xml:space="preserve">isit </w:t>
      </w:r>
      <w:hyperlink r:id="rId8" w:history="1">
        <w:r w:rsidRPr="00E73CAD">
          <w:rPr>
            <w:rStyle w:val="Hyperlink"/>
          </w:rPr>
          <w:t>www.tere.org/interactive_site/KS1link.htm</w:t>
        </w:r>
      </w:hyperlink>
      <w:r>
        <w:t xml:space="preserve"> and complete activities. </w:t>
      </w:r>
    </w:p>
    <w:p w:rsidR="001D7AC6" w:rsidRDefault="001D7AC6" w:rsidP="00B8053F">
      <w:pPr>
        <w:pBdr>
          <w:bottom w:val="single" w:sz="12" w:space="1" w:color="auto"/>
        </w:pBdr>
        <w:rPr>
          <w:b/>
        </w:rPr>
      </w:pPr>
    </w:p>
    <w:p w:rsidR="009A6686" w:rsidRDefault="009A6686" w:rsidP="00B8053F">
      <w:pPr>
        <w:rPr>
          <w:b/>
        </w:rPr>
      </w:pPr>
    </w:p>
    <w:p w:rsidR="001D7AC6" w:rsidRPr="009A6686" w:rsidRDefault="0020496A" w:rsidP="00B8053F">
      <w:pPr>
        <w:rPr>
          <w:b/>
          <w:color w:val="943634" w:themeColor="accent2" w:themeShade="BF"/>
          <w:sz w:val="28"/>
          <w:szCs w:val="28"/>
        </w:rPr>
      </w:pPr>
      <w:r w:rsidRPr="009A6686">
        <w:rPr>
          <w:b/>
          <w:color w:val="943634" w:themeColor="accent2" w:themeShade="BF"/>
          <w:sz w:val="28"/>
          <w:szCs w:val="28"/>
        </w:rPr>
        <w:t>Year 3 – Called to Change</w:t>
      </w:r>
    </w:p>
    <w:p w:rsidR="001D7AC6" w:rsidRPr="009A6686" w:rsidRDefault="001D7AC6" w:rsidP="009A6686">
      <w:pPr>
        <w:ind w:left="720"/>
        <w:jc w:val="center"/>
        <w:rPr>
          <w:color w:val="943634" w:themeColor="accent2" w:themeShade="BF"/>
          <w:sz w:val="28"/>
          <w:szCs w:val="28"/>
        </w:rPr>
      </w:pPr>
      <w:r w:rsidRPr="009A6686">
        <w:rPr>
          <w:color w:val="943634" w:themeColor="accent2" w:themeShade="BF"/>
          <w:sz w:val="28"/>
          <w:szCs w:val="28"/>
        </w:rPr>
        <w:t>“</w:t>
      </w:r>
      <w:r w:rsidR="0020496A" w:rsidRPr="009A6686">
        <w:rPr>
          <w:b/>
          <w:i/>
          <w:color w:val="943634" w:themeColor="accent2" w:themeShade="BF"/>
          <w:sz w:val="28"/>
          <w:szCs w:val="28"/>
        </w:rPr>
        <w:t>During his public life Jesus not only forgave sins, but also made plain the effect of this forgiveness: he reintegrated for</w:t>
      </w:r>
      <w:r w:rsidR="00635404" w:rsidRPr="009A6686">
        <w:rPr>
          <w:b/>
          <w:i/>
          <w:color w:val="943634" w:themeColor="accent2" w:themeShade="BF"/>
          <w:sz w:val="28"/>
          <w:szCs w:val="28"/>
        </w:rPr>
        <w:t>given sinners into the community … from which sin had alienated or even excluded them. A remarkable sign of this is the fact that Jesus receives sinners at his table.</w:t>
      </w:r>
      <w:r w:rsidRPr="009A6686">
        <w:rPr>
          <w:color w:val="943634" w:themeColor="accent2" w:themeShade="BF"/>
          <w:sz w:val="28"/>
          <w:szCs w:val="28"/>
        </w:rPr>
        <w:t>”</w:t>
      </w:r>
    </w:p>
    <w:p w:rsidR="001D7AC6" w:rsidRDefault="00635404" w:rsidP="001D7AC6">
      <w:pPr>
        <w:ind w:left="720"/>
        <w:jc w:val="center"/>
        <w:rPr>
          <w:i/>
          <w:color w:val="943634" w:themeColor="accent2" w:themeShade="BF"/>
          <w:sz w:val="20"/>
          <w:szCs w:val="20"/>
        </w:rPr>
      </w:pPr>
      <w:r w:rsidRPr="009A6686">
        <w:rPr>
          <w:i/>
          <w:color w:val="943634" w:themeColor="accent2" w:themeShade="BF"/>
          <w:sz w:val="20"/>
          <w:szCs w:val="20"/>
        </w:rPr>
        <w:t>Catechism of the Catholic Church</w:t>
      </w:r>
    </w:p>
    <w:p w:rsidR="009A6686" w:rsidRPr="009A6686" w:rsidRDefault="009A6686" w:rsidP="001D7AC6">
      <w:pPr>
        <w:ind w:left="720"/>
        <w:jc w:val="center"/>
        <w:rPr>
          <w:i/>
          <w:color w:val="943634" w:themeColor="accent2" w:themeShade="BF"/>
          <w:sz w:val="20"/>
          <w:szCs w:val="20"/>
        </w:rPr>
      </w:pPr>
    </w:p>
    <w:p w:rsidR="001D7AC6" w:rsidRPr="00CA4F20" w:rsidRDefault="001D7AC6" w:rsidP="003D0F06">
      <w:pPr>
        <w:ind w:right="-563"/>
      </w:pPr>
      <w:r>
        <w:t xml:space="preserve">The children will </w:t>
      </w:r>
      <w:r w:rsidR="00635404">
        <w:t>develop their understand</w:t>
      </w:r>
      <w:r w:rsidR="008C1FBA">
        <w:t>ing that Jesus called people</w:t>
      </w:r>
      <w:r w:rsidR="00CA4F20">
        <w:t xml:space="preserve"> </w:t>
      </w:r>
      <w:r w:rsidR="008C1FBA">
        <w:t xml:space="preserve">to </w:t>
      </w:r>
      <w:r w:rsidR="00635404">
        <w:t>change, to turn away from sin and receive the love of God.</w:t>
      </w:r>
      <w:r w:rsidR="002A5C4D">
        <w:t xml:space="preserve"> </w:t>
      </w:r>
      <w:r w:rsidR="00635404">
        <w:t>Th</w:t>
      </w:r>
      <w:r w:rsidR="008C1FBA">
        <w:t>ey</w:t>
      </w:r>
      <w:r w:rsidR="00635404">
        <w:t xml:space="preserve"> </w:t>
      </w:r>
      <w:r w:rsidR="00CA4F20">
        <w:t xml:space="preserve">will </w:t>
      </w:r>
      <w:r w:rsidR="008C1FBA">
        <w:t xml:space="preserve">learn </w:t>
      </w:r>
      <w:r w:rsidR="00635404">
        <w:t>that it is not</w:t>
      </w:r>
      <w:r w:rsidR="002A5C4D">
        <w:t xml:space="preserve"> always easy to change and find out </w:t>
      </w:r>
      <w:r w:rsidR="00635404">
        <w:t xml:space="preserve">about some </w:t>
      </w:r>
      <w:r w:rsidR="008C1FBA">
        <w:t xml:space="preserve">individuals who </w:t>
      </w:r>
      <w:r w:rsidR="00635404">
        <w:t xml:space="preserve">changed through the help of Jesus. </w:t>
      </w:r>
    </w:p>
    <w:p w:rsidR="00635404" w:rsidRDefault="00635404" w:rsidP="003D0F06">
      <w:pPr>
        <w:ind w:right="-563"/>
      </w:pPr>
    </w:p>
    <w:p w:rsidR="00635404" w:rsidRDefault="00635404" w:rsidP="003D0F06">
      <w:pPr>
        <w:ind w:right="-563"/>
      </w:pPr>
      <w:r>
        <w:t>They will learn that the Sacrament of Reconciliation is a celebration of God’s love and forgiveness and begin to learn an Act of Sorrow. They wi</w:t>
      </w:r>
      <w:r w:rsidR="00245FB9">
        <w:t>ll learn that Lent is a time to</w:t>
      </w:r>
      <w:r>
        <w:t xml:space="preserve"> change in order to prepare for Easter.</w:t>
      </w:r>
    </w:p>
    <w:p w:rsidR="003D0F06" w:rsidRDefault="003D0F06">
      <w:pPr>
        <w:rPr>
          <w:u w:val="single"/>
        </w:rPr>
      </w:pPr>
      <w:r>
        <w:rPr>
          <w:u w:val="single"/>
        </w:rPr>
        <w:br w:type="page"/>
      </w:r>
    </w:p>
    <w:p w:rsidR="003D0F06" w:rsidRDefault="003D0F06" w:rsidP="001D7AC6">
      <w:pPr>
        <w:rPr>
          <w:u w:val="single"/>
        </w:rPr>
      </w:pPr>
    </w:p>
    <w:p w:rsidR="003D0F06" w:rsidRDefault="003D0F06" w:rsidP="001D7AC6">
      <w:pPr>
        <w:rPr>
          <w:u w:val="single"/>
        </w:rPr>
      </w:pPr>
    </w:p>
    <w:tbl>
      <w:tblPr>
        <w:tblStyle w:val="TableGrid"/>
        <w:tblW w:w="0" w:type="auto"/>
        <w:tblLook w:val="04A0"/>
      </w:tblPr>
      <w:tblGrid>
        <w:gridCol w:w="9576"/>
      </w:tblGrid>
      <w:tr w:rsidR="003D0F06" w:rsidTr="003D0F06">
        <w:tc>
          <w:tcPr>
            <w:tcW w:w="9576" w:type="dxa"/>
          </w:tcPr>
          <w:p w:rsidR="003D0F06" w:rsidRDefault="003D0F06" w:rsidP="003D0F06">
            <w:r>
              <w:rPr>
                <w:u w:val="single"/>
              </w:rPr>
              <w:t>At home</w:t>
            </w:r>
          </w:p>
          <w:p w:rsidR="003D0F06" w:rsidRDefault="003D0F06" w:rsidP="003D0F06">
            <w:r>
              <w:t>You could help your children by:</w:t>
            </w:r>
          </w:p>
          <w:p w:rsidR="003D0F06" w:rsidRDefault="003D0F06" w:rsidP="003D0F06">
            <w:r>
              <w:rPr>
                <w:rFonts w:ascii="Arial" w:hAnsi="Arial" w:cs="Arial"/>
              </w:rPr>
              <w:t>•</w:t>
            </w:r>
            <w:r>
              <w:t xml:space="preserve"> Thinking about how Jesus changes our lives</w:t>
            </w:r>
          </w:p>
          <w:p w:rsidR="003D0F06" w:rsidRDefault="003D0F06" w:rsidP="003D0F06">
            <w:r>
              <w:rPr>
                <w:rFonts w:ascii="Arial" w:hAnsi="Arial" w:cs="Arial"/>
              </w:rPr>
              <w:t>•</w:t>
            </w:r>
            <w:r>
              <w:t xml:space="preserve"> Reading the story of </w:t>
            </w:r>
            <w:proofErr w:type="spellStart"/>
            <w:r>
              <w:t>Zacchaeus</w:t>
            </w:r>
            <w:proofErr w:type="spellEnd"/>
          </w:p>
          <w:p w:rsidR="003D0F06" w:rsidRPr="003D0F06" w:rsidRDefault="003D0F06" w:rsidP="001D7AC6">
            <w:pPr>
              <w:rPr>
                <w:b/>
              </w:rPr>
            </w:pPr>
            <w:r>
              <w:rPr>
                <w:rFonts w:ascii="Arial" w:hAnsi="Arial" w:cs="Arial"/>
              </w:rPr>
              <w:t>•</w:t>
            </w:r>
            <w:r>
              <w:t xml:space="preserve"> Going online to </w:t>
            </w:r>
            <w:hyperlink r:id="rId9" w:history="1">
              <w:r w:rsidRPr="00E73CAD">
                <w:rPr>
                  <w:rStyle w:val="Hyperlink"/>
                </w:rPr>
                <w:t>www.tere.org/interactive_site/KS2link.htm</w:t>
              </w:r>
            </w:hyperlink>
            <w:r>
              <w:t xml:space="preserve"> and complete the interactive activities.</w:t>
            </w:r>
          </w:p>
          <w:p w:rsidR="003D0F06" w:rsidRDefault="003D0F06" w:rsidP="001D7AC6">
            <w:pPr>
              <w:rPr>
                <w:u w:val="single"/>
              </w:rPr>
            </w:pPr>
          </w:p>
        </w:tc>
      </w:tr>
    </w:tbl>
    <w:p w:rsidR="003D0F06" w:rsidRDefault="003D0F06" w:rsidP="001D7AC6">
      <w:pPr>
        <w:rPr>
          <w:u w:val="single"/>
        </w:rPr>
      </w:pPr>
    </w:p>
    <w:p w:rsidR="008409DB" w:rsidRPr="00CA4F20" w:rsidRDefault="00BF542A" w:rsidP="001D7AC6">
      <w:pPr>
        <w:rPr>
          <w:b/>
        </w:rPr>
      </w:pPr>
      <w:r>
        <w:rPr>
          <w:b/>
        </w:rPr>
        <w:t>________________________________________________________________</w:t>
      </w:r>
    </w:p>
    <w:p w:rsidR="00245FB9" w:rsidRPr="00635404" w:rsidRDefault="00245FB9" w:rsidP="001D7AC6"/>
    <w:p w:rsidR="00B8053F" w:rsidRDefault="00245FB9" w:rsidP="00B8053F">
      <w:pPr>
        <w:rPr>
          <w:b/>
          <w:color w:val="5F497A" w:themeColor="accent4" w:themeShade="BF"/>
          <w:sz w:val="28"/>
          <w:szCs w:val="28"/>
        </w:rPr>
      </w:pPr>
      <w:r w:rsidRPr="003D0F06">
        <w:rPr>
          <w:b/>
          <w:color w:val="5F497A" w:themeColor="accent4" w:themeShade="BF"/>
          <w:sz w:val="28"/>
          <w:szCs w:val="28"/>
        </w:rPr>
        <w:t>Year 4 – Jesus the Teacher</w:t>
      </w:r>
    </w:p>
    <w:p w:rsidR="003D0F06" w:rsidRPr="003D0F06" w:rsidRDefault="003D0F06" w:rsidP="00B8053F">
      <w:pPr>
        <w:rPr>
          <w:b/>
          <w:color w:val="5F497A" w:themeColor="accent4" w:themeShade="BF"/>
          <w:sz w:val="28"/>
          <w:szCs w:val="28"/>
        </w:rPr>
      </w:pPr>
    </w:p>
    <w:p w:rsidR="00BD5366" w:rsidRDefault="00BF542A" w:rsidP="003D0F06">
      <w:pPr>
        <w:ind w:right="-563"/>
        <w:jc w:val="both"/>
      </w:pPr>
      <w:r>
        <w:t xml:space="preserve">The children will learn </w:t>
      </w:r>
      <w:r w:rsidR="00245FB9">
        <w:t>that Jesus was born into a Jewish family and find out about the story of</w:t>
      </w:r>
      <w:r w:rsidR="003D0F06">
        <w:t xml:space="preserve"> </w:t>
      </w:r>
      <w:r w:rsidR="00245FB9">
        <w:t xml:space="preserve">the presentation in the Temple. </w:t>
      </w:r>
    </w:p>
    <w:p w:rsidR="003D0F06" w:rsidRDefault="003D0F06" w:rsidP="003D0F06">
      <w:pPr>
        <w:ind w:right="-563"/>
        <w:jc w:val="both"/>
      </w:pPr>
    </w:p>
    <w:p w:rsidR="00BD5366" w:rsidRDefault="00BD5366" w:rsidP="003D0F06">
      <w:pPr>
        <w:ind w:right="-563"/>
        <w:jc w:val="both"/>
      </w:pPr>
      <w:r>
        <w:t xml:space="preserve">They will learn </w:t>
      </w:r>
      <w:r w:rsidR="002A5C4D">
        <w:t>that Jesus attended synagogue as a child and as an adult read the</w:t>
      </w:r>
      <w:r w:rsidR="003D0F06">
        <w:t xml:space="preserve"> </w:t>
      </w:r>
      <w:r w:rsidR="002A5C4D">
        <w:t>Torah. They will learn that Jesus travelled about teaching people.</w:t>
      </w:r>
    </w:p>
    <w:p w:rsidR="002A5C4D" w:rsidRDefault="002A5C4D" w:rsidP="00B8053F"/>
    <w:p w:rsidR="00DF5315" w:rsidRDefault="00BD5366" w:rsidP="003D0F06">
      <w:pPr>
        <w:ind w:right="-563"/>
      </w:pPr>
      <w:r>
        <w:t>The children will</w:t>
      </w:r>
      <w:r w:rsidR="002A5C4D">
        <w:t xml:space="preserve"> learn that Jesus came to show us the way to live, understand why</w:t>
      </w:r>
      <w:r w:rsidR="003D0F06">
        <w:t xml:space="preserve"> </w:t>
      </w:r>
      <w:r w:rsidR="002A5C4D">
        <w:t>Jesus used parables to teach people and know and understand some of the parables</w:t>
      </w:r>
      <w:r w:rsidR="003D0F06">
        <w:t xml:space="preserve"> </w:t>
      </w:r>
      <w:r w:rsidR="002A5C4D">
        <w:t xml:space="preserve">Jesus told. </w:t>
      </w:r>
      <w:r w:rsidR="00DF5315">
        <w:t xml:space="preserve">The </w:t>
      </w:r>
      <w:r w:rsidR="003D0F06">
        <w:t>ch</w:t>
      </w:r>
      <w:r w:rsidR="00DF5315">
        <w:t>ildren will have a chance to appreciate the relevance of the parables</w:t>
      </w:r>
      <w:r w:rsidR="003D0F06">
        <w:t xml:space="preserve"> </w:t>
      </w:r>
      <w:r w:rsidR="00DF5315">
        <w:t xml:space="preserve">for us today and recognise that Lent gives us an opportunity to </w:t>
      </w:r>
      <w:proofErr w:type="gramStart"/>
      <w:r w:rsidR="00DF5315">
        <w:t>live</w:t>
      </w:r>
      <w:proofErr w:type="gramEnd"/>
      <w:r w:rsidR="00DF5315">
        <w:t xml:space="preserve"> as Jesus wants us to.</w:t>
      </w:r>
    </w:p>
    <w:p w:rsidR="003D0F06" w:rsidRDefault="003D0F06" w:rsidP="003D0F06">
      <w:pPr>
        <w:ind w:right="-563"/>
      </w:pPr>
    </w:p>
    <w:tbl>
      <w:tblPr>
        <w:tblStyle w:val="TableGrid"/>
        <w:tblW w:w="0" w:type="auto"/>
        <w:tblLook w:val="04A0"/>
      </w:tblPr>
      <w:tblGrid>
        <w:gridCol w:w="9576"/>
      </w:tblGrid>
      <w:tr w:rsidR="003D0F06" w:rsidTr="003D0F06">
        <w:tc>
          <w:tcPr>
            <w:tcW w:w="9576" w:type="dxa"/>
          </w:tcPr>
          <w:p w:rsidR="003D0F06" w:rsidRDefault="003D0F06" w:rsidP="003D0F06">
            <w:pPr>
              <w:rPr>
                <w:u w:val="single"/>
              </w:rPr>
            </w:pPr>
            <w:r>
              <w:rPr>
                <w:u w:val="single"/>
              </w:rPr>
              <w:t>At home:</w:t>
            </w:r>
          </w:p>
          <w:p w:rsidR="003D0F06" w:rsidRPr="00794B4B" w:rsidRDefault="003D0F06" w:rsidP="003D0F06">
            <w:r>
              <w:t>You could help your children by:</w:t>
            </w:r>
          </w:p>
          <w:p w:rsidR="003D0F06" w:rsidRDefault="003D0F06" w:rsidP="003D0F06">
            <w:r>
              <w:rPr>
                <w:rFonts w:ascii="Arial" w:hAnsi="Arial" w:cs="Arial"/>
              </w:rPr>
              <w:t>•</w:t>
            </w:r>
            <w:r>
              <w:t xml:space="preserve"> Read some well known parables, e.g. ‘The </w:t>
            </w:r>
            <w:proofErr w:type="spellStart"/>
            <w:r>
              <w:t>Sower</w:t>
            </w:r>
            <w:proofErr w:type="spellEnd"/>
            <w:r>
              <w:t>’ and talk about what they mean for us</w:t>
            </w:r>
          </w:p>
          <w:p w:rsidR="003D0F06" w:rsidRPr="003D0F06" w:rsidRDefault="003D0F06" w:rsidP="003D0F06">
            <w:pPr>
              <w:pBdr>
                <w:bottom w:val="single" w:sz="12" w:space="1" w:color="auto"/>
              </w:pBdr>
            </w:pPr>
            <w:r>
              <w:rPr>
                <w:rFonts w:ascii="Arial" w:hAnsi="Arial" w:cs="Arial"/>
              </w:rPr>
              <w:t>•</w:t>
            </w:r>
            <w:r>
              <w:t xml:space="preserve"> Go online to </w:t>
            </w:r>
            <w:hyperlink r:id="rId10" w:history="1">
              <w:r w:rsidRPr="00E73CAD">
                <w:rPr>
                  <w:rStyle w:val="Hyperlink"/>
                </w:rPr>
                <w:t>www.tere.org/interactive_site/KS2link.htm</w:t>
              </w:r>
            </w:hyperlink>
            <w:r>
              <w:t xml:space="preserve"> and complete the interactive activities.</w:t>
            </w:r>
          </w:p>
        </w:tc>
      </w:tr>
    </w:tbl>
    <w:p w:rsidR="003D0F06" w:rsidRDefault="003D0F06" w:rsidP="00B8053F">
      <w:pPr>
        <w:pBdr>
          <w:bottom w:val="single" w:sz="12" w:space="1" w:color="auto"/>
        </w:pBdr>
      </w:pPr>
    </w:p>
    <w:p w:rsidR="003D0F06" w:rsidRDefault="003D0F06" w:rsidP="00B8053F">
      <w:pPr>
        <w:rPr>
          <w:b/>
          <w:color w:val="984806" w:themeColor="accent6" w:themeShade="80"/>
          <w:sz w:val="28"/>
          <w:szCs w:val="28"/>
        </w:rPr>
      </w:pPr>
    </w:p>
    <w:p w:rsidR="003D0F06" w:rsidRDefault="003D0F06" w:rsidP="00B8053F">
      <w:pPr>
        <w:rPr>
          <w:b/>
          <w:color w:val="984806" w:themeColor="accent6" w:themeShade="80"/>
          <w:sz w:val="28"/>
          <w:szCs w:val="28"/>
        </w:rPr>
      </w:pPr>
    </w:p>
    <w:p w:rsidR="00794B4B" w:rsidRPr="003D0F06" w:rsidRDefault="00DF5315" w:rsidP="00B8053F">
      <w:pPr>
        <w:rPr>
          <w:b/>
          <w:color w:val="984806" w:themeColor="accent6" w:themeShade="80"/>
          <w:sz w:val="28"/>
          <w:szCs w:val="28"/>
        </w:rPr>
      </w:pPr>
      <w:r w:rsidRPr="003D0F06">
        <w:rPr>
          <w:b/>
          <w:color w:val="984806" w:themeColor="accent6" w:themeShade="80"/>
          <w:sz w:val="28"/>
          <w:szCs w:val="28"/>
        </w:rPr>
        <w:t>Year 5 – Inspirational Peopl</w:t>
      </w:r>
      <w:r w:rsidR="00B47E37" w:rsidRPr="003D0F06">
        <w:rPr>
          <w:b/>
          <w:color w:val="984806" w:themeColor="accent6" w:themeShade="80"/>
          <w:sz w:val="28"/>
          <w:szCs w:val="28"/>
        </w:rPr>
        <w:t>e</w:t>
      </w:r>
    </w:p>
    <w:p w:rsidR="00717DBC" w:rsidRPr="003D0F06" w:rsidRDefault="00717DBC" w:rsidP="00B8053F">
      <w:pPr>
        <w:rPr>
          <w:b/>
          <w:color w:val="984806" w:themeColor="accent6" w:themeShade="80"/>
          <w:sz w:val="28"/>
          <w:szCs w:val="28"/>
          <w:u w:val="single"/>
        </w:rPr>
      </w:pPr>
    </w:p>
    <w:p w:rsidR="00DF5315" w:rsidRPr="003D0F06" w:rsidRDefault="00DF5315" w:rsidP="003D0F06">
      <w:pPr>
        <w:jc w:val="center"/>
        <w:rPr>
          <w:b/>
          <w:i/>
          <w:color w:val="984806" w:themeColor="accent6" w:themeShade="80"/>
          <w:sz w:val="28"/>
          <w:szCs w:val="28"/>
        </w:rPr>
      </w:pPr>
      <w:r w:rsidRPr="003D0F06">
        <w:rPr>
          <w:b/>
          <w:i/>
          <w:color w:val="984806" w:themeColor="accent6" w:themeShade="80"/>
          <w:sz w:val="28"/>
          <w:szCs w:val="28"/>
        </w:rPr>
        <w:t>“Love of neighbour … involves working for a just society… It includes love for the poor. Love of neighbour is also an expression of our search for God.”</w:t>
      </w:r>
    </w:p>
    <w:p w:rsidR="00B47E37" w:rsidRPr="003D0F06" w:rsidRDefault="00B47E37" w:rsidP="00B47E37">
      <w:pPr>
        <w:jc w:val="center"/>
        <w:rPr>
          <w:i/>
          <w:color w:val="984806" w:themeColor="accent6" w:themeShade="80"/>
        </w:rPr>
      </w:pPr>
      <w:r w:rsidRPr="003D0F06">
        <w:rPr>
          <w:i/>
          <w:color w:val="984806" w:themeColor="accent6" w:themeShade="80"/>
          <w:sz w:val="20"/>
          <w:szCs w:val="20"/>
        </w:rPr>
        <w:t>Religious Education Curriculum Directory</w:t>
      </w:r>
    </w:p>
    <w:p w:rsidR="00DF5315" w:rsidRDefault="00DF5315" w:rsidP="00B8053F">
      <w:pPr>
        <w:rPr>
          <w:b/>
          <w:i/>
        </w:rPr>
      </w:pPr>
    </w:p>
    <w:p w:rsidR="00DF5315" w:rsidRDefault="00794B4B" w:rsidP="003D0F06">
      <w:pPr>
        <w:ind w:right="-421"/>
      </w:pPr>
      <w:r>
        <w:t>The child</w:t>
      </w:r>
      <w:r w:rsidR="00DF5315">
        <w:t>ren will learn about the conditions for following Jesus and learn how Jesus described a true disciple.</w:t>
      </w:r>
      <w:r w:rsidR="00B47E37">
        <w:t xml:space="preserve"> They will have a chance to reflect on their commitment to following Jesus.</w:t>
      </w:r>
    </w:p>
    <w:p w:rsidR="00B47E37" w:rsidRDefault="00B47E37" w:rsidP="00B8053F"/>
    <w:p w:rsidR="00DF5315" w:rsidRDefault="00B47E37" w:rsidP="003D0F06">
      <w:pPr>
        <w:ind w:right="-421"/>
      </w:pPr>
      <w:r>
        <w:t>They will learn the story of a person who had a special love for those rejected by society and about someone who was an inspiration for young people. They will identify people today who are an inspiration in their service of others.</w:t>
      </w:r>
    </w:p>
    <w:p w:rsidR="003D0F06" w:rsidRDefault="003D0F06" w:rsidP="003D0F06">
      <w:pPr>
        <w:ind w:right="-421"/>
      </w:pPr>
    </w:p>
    <w:tbl>
      <w:tblPr>
        <w:tblStyle w:val="TableGrid"/>
        <w:tblW w:w="0" w:type="auto"/>
        <w:tblLook w:val="04A0"/>
      </w:tblPr>
      <w:tblGrid>
        <w:gridCol w:w="9576"/>
      </w:tblGrid>
      <w:tr w:rsidR="003D0F06" w:rsidTr="003D0F06">
        <w:tc>
          <w:tcPr>
            <w:tcW w:w="9576" w:type="dxa"/>
          </w:tcPr>
          <w:p w:rsidR="003D0F06" w:rsidRPr="00B47E37" w:rsidRDefault="003D0F06" w:rsidP="003D0F06">
            <w:r>
              <w:rPr>
                <w:u w:val="single"/>
              </w:rPr>
              <w:t>At home</w:t>
            </w:r>
            <w:r>
              <w:t>:</w:t>
            </w:r>
          </w:p>
          <w:p w:rsidR="003D0F06" w:rsidRDefault="003D0F06" w:rsidP="003D0F06">
            <w:r>
              <w:rPr>
                <w:rFonts w:cs="Arial"/>
              </w:rPr>
              <w:t>You could help your children by</w:t>
            </w:r>
            <w:r>
              <w:tab/>
            </w:r>
            <w:r>
              <w:tab/>
            </w:r>
            <w:r>
              <w:tab/>
              <w:t xml:space="preserve">   </w:t>
            </w:r>
            <w:r>
              <w:tab/>
            </w:r>
            <w:r>
              <w:tab/>
            </w:r>
            <w:r>
              <w:tab/>
            </w:r>
            <w:r>
              <w:tab/>
            </w:r>
            <w:r>
              <w:tab/>
              <w:t xml:space="preserve">   </w:t>
            </w:r>
          </w:p>
          <w:p w:rsidR="003D0F06" w:rsidRDefault="003D0F06" w:rsidP="003D0F06">
            <w:r>
              <w:rPr>
                <w:rFonts w:ascii="Arial" w:hAnsi="Arial" w:cs="Arial"/>
              </w:rPr>
              <w:t xml:space="preserve">• </w:t>
            </w:r>
            <w:r>
              <w:t>Encouraging them to research some information about inspirational people and saints</w:t>
            </w:r>
            <w:r>
              <w:tab/>
              <w:t xml:space="preserve">   </w:t>
            </w:r>
          </w:p>
          <w:p w:rsidR="003D0F06" w:rsidRDefault="003D0F06" w:rsidP="003D0F06">
            <w:pPr>
              <w:pBdr>
                <w:bottom w:val="single" w:sz="12" w:space="1" w:color="auto"/>
              </w:pBdr>
            </w:pPr>
            <w:r>
              <w:rPr>
                <w:rFonts w:ascii="Arial" w:hAnsi="Arial" w:cs="Arial"/>
              </w:rPr>
              <w:t>•</w:t>
            </w:r>
            <w:r>
              <w:t xml:space="preserve"> Visit www.tere.org/interactive_ site/KS2link.htm and complete activities.</w:t>
            </w:r>
          </w:p>
        </w:tc>
      </w:tr>
    </w:tbl>
    <w:p w:rsidR="003D0F06" w:rsidRDefault="003D0F06"/>
    <w:p w:rsidR="003D0F06" w:rsidRDefault="003D0F06"/>
    <w:p w:rsidR="003D0F06" w:rsidRDefault="003D0F06"/>
    <w:p w:rsidR="003D0F06" w:rsidRDefault="003D0F06"/>
    <w:p w:rsidR="003D0F06" w:rsidRDefault="003D0F06"/>
    <w:p w:rsidR="003D0F06" w:rsidRDefault="003D0F06" w:rsidP="00B8053F">
      <w:pPr>
        <w:rPr>
          <w:b/>
        </w:rPr>
      </w:pPr>
    </w:p>
    <w:p w:rsidR="0005624A" w:rsidRPr="003D0F06" w:rsidRDefault="003D0F06" w:rsidP="00B8053F">
      <w:pPr>
        <w:rPr>
          <w:b/>
          <w:i/>
          <w:color w:val="B2A1C7" w:themeColor="accent4" w:themeTint="99"/>
          <w:sz w:val="28"/>
          <w:szCs w:val="28"/>
        </w:rPr>
      </w:pPr>
      <w:r w:rsidRPr="003D0F06">
        <w:rPr>
          <w:b/>
          <w:i/>
          <w:color w:val="B2A1C7" w:themeColor="accent4" w:themeTint="99"/>
          <w:sz w:val="28"/>
          <w:szCs w:val="28"/>
        </w:rPr>
        <w:t>Y</w:t>
      </w:r>
      <w:r w:rsidR="00B47E37" w:rsidRPr="003D0F06">
        <w:rPr>
          <w:b/>
          <w:i/>
          <w:color w:val="B2A1C7" w:themeColor="accent4" w:themeTint="99"/>
          <w:sz w:val="28"/>
          <w:szCs w:val="28"/>
        </w:rPr>
        <w:t>ear 6 – Jesus, the bread of life</w:t>
      </w:r>
    </w:p>
    <w:p w:rsidR="003D0F06" w:rsidRPr="003D0F06" w:rsidRDefault="003D0F06" w:rsidP="00B8053F">
      <w:pPr>
        <w:rPr>
          <w:b/>
          <w:i/>
          <w:color w:val="B2A1C7" w:themeColor="accent4" w:themeTint="99"/>
          <w:sz w:val="28"/>
          <w:szCs w:val="28"/>
        </w:rPr>
      </w:pPr>
    </w:p>
    <w:p w:rsidR="0005624A" w:rsidRPr="003D0F06" w:rsidRDefault="0005624A" w:rsidP="003D0F06">
      <w:pPr>
        <w:jc w:val="center"/>
        <w:rPr>
          <w:b/>
          <w:i/>
          <w:color w:val="B2A1C7" w:themeColor="accent4" w:themeTint="99"/>
          <w:sz w:val="28"/>
          <w:szCs w:val="28"/>
        </w:rPr>
      </w:pPr>
      <w:r w:rsidRPr="003D0F06">
        <w:rPr>
          <w:b/>
          <w:i/>
          <w:color w:val="B2A1C7" w:themeColor="accent4" w:themeTint="99"/>
          <w:sz w:val="28"/>
          <w:szCs w:val="28"/>
        </w:rPr>
        <w:t>“</w:t>
      </w:r>
      <w:r w:rsidR="00E34F3D" w:rsidRPr="003D0F06">
        <w:rPr>
          <w:b/>
          <w:i/>
          <w:color w:val="B2A1C7" w:themeColor="accent4" w:themeTint="99"/>
          <w:sz w:val="28"/>
          <w:szCs w:val="28"/>
        </w:rPr>
        <w:t>At the heart of the Eucharistic celebration are the bread and wine that become in reality Christ’s Body and Blood. Catholic faith adores this enduring presence of Christ not only within the celebration of the Mass but also outside it.</w:t>
      </w:r>
      <w:r w:rsidRPr="003D0F06">
        <w:rPr>
          <w:b/>
          <w:i/>
          <w:color w:val="B2A1C7" w:themeColor="accent4" w:themeTint="99"/>
          <w:sz w:val="28"/>
          <w:szCs w:val="28"/>
        </w:rPr>
        <w:t>”</w:t>
      </w:r>
    </w:p>
    <w:p w:rsidR="0005624A" w:rsidRDefault="003D0F06" w:rsidP="003D0F06">
      <w:pPr>
        <w:tabs>
          <w:tab w:val="center" w:pos="4680"/>
          <w:tab w:val="left" w:pos="6780"/>
        </w:tabs>
        <w:rPr>
          <w:i/>
          <w:sz w:val="20"/>
          <w:szCs w:val="20"/>
        </w:rPr>
      </w:pPr>
      <w:r>
        <w:rPr>
          <w:i/>
          <w:sz w:val="20"/>
          <w:szCs w:val="20"/>
        </w:rPr>
        <w:tab/>
      </w:r>
      <w:r w:rsidR="0005624A">
        <w:rPr>
          <w:i/>
          <w:sz w:val="20"/>
          <w:szCs w:val="20"/>
        </w:rPr>
        <w:t>Religious Education Curriculum Directory</w:t>
      </w:r>
      <w:r>
        <w:rPr>
          <w:i/>
          <w:sz w:val="20"/>
          <w:szCs w:val="20"/>
        </w:rPr>
        <w:tab/>
      </w:r>
    </w:p>
    <w:p w:rsidR="006A2F10" w:rsidRDefault="006A2F10" w:rsidP="0005624A">
      <w:pPr>
        <w:rPr>
          <w:i/>
          <w:sz w:val="20"/>
          <w:szCs w:val="20"/>
        </w:rPr>
      </w:pPr>
    </w:p>
    <w:p w:rsidR="00E34F3D" w:rsidRDefault="00E34F3D" w:rsidP="003D0F06">
      <w:pPr>
        <w:jc w:val="both"/>
      </w:pPr>
      <w:r>
        <w:t>The children will learn that the Sacrament of the Eucharist is a thanksgiving for the life, death and resurrection of Jesus. They will begin to understand that in the Mass we participate in Jesus’ sacrifice to God the Father and learn what happened at the Last Supper.</w:t>
      </w:r>
    </w:p>
    <w:p w:rsidR="00E34F3D" w:rsidRDefault="00E34F3D" w:rsidP="003D0F06">
      <w:pPr>
        <w:jc w:val="both"/>
      </w:pPr>
    </w:p>
    <w:p w:rsidR="00E34F3D" w:rsidRDefault="00E34F3D" w:rsidP="003D0F06">
      <w:pPr>
        <w:jc w:val="both"/>
      </w:pPr>
      <w:r>
        <w:t xml:space="preserve">They will learn the different parts of the Mass and become familiar with most of the responses. The children will learn that the bread and wine </w:t>
      </w:r>
      <w:proofErr w:type="gramStart"/>
      <w:r>
        <w:t>are consecrated</w:t>
      </w:r>
      <w:proofErr w:type="gramEnd"/>
      <w:r>
        <w:t xml:space="preserve"> during Mass and become the body and blood of Jesus. </w:t>
      </w:r>
    </w:p>
    <w:p w:rsidR="00E34F3D" w:rsidRDefault="00E34F3D" w:rsidP="0005624A"/>
    <w:p w:rsidR="00E34F3D" w:rsidRDefault="00E34F3D" w:rsidP="0005624A">
      <w:r>
        <w:t xml:space="preserve">The children will have a chance to reflect on the sacrifice of Jesus and reflect on the sacrifices they can make during Lent. </w:t>
      </w:r>
    </w:p>
    <w:p w:rsidR="00E34F3D" w:rsidRDefault="00E34F3D" w:rsidP="0005624A"/>
    <w:p w:rsidR="003D0F06" w:rsidRDefault="003D0F06" w:rsidP="0005624A"/>
    <w:tbl>
      <w:tblPr>
        <w:tblStyle w:val="TableGrid"/>
        <w:tblW w:w="0" w:type="auto"/>
        <w:tblLook w:val="04A0"/>
      </w:tblPr>
      <w:tblGrid>
        <w:gridCol w:w="9948"/>
      </w:tblGrid>
      <w:tr w:rsidR="003D0F06" w:rsidTr="003D0F06">
        <w:tc>
          <w:tcPr>
            <w:tcW w:w="9948" w:type="dxa"/>
          </w:tcPr>
          <w:p w:rsidR="003D0F06" w:rsidRDefault="003D0F06" w:rsidP="003D0F06">
            <w:r>
              <w:rPr>
                <w:u w:val="single"/>
              </w:rPr>
              <w:t>At home:</w:t>
            </w:r>
          </w:p>
          <w:p w:rsidR="003D0F06" w:rsidRDefault="003D0F06" w:rsidP="003D0F06">
            <w:r>
              <w:t>You could help your children by:</w:t>
            </w:r>
          </w:p>
          <w:p w:rsidR="003D0F06" w:rsidRDefault="003D0F06" w:rsidP="003D0F06">
            <w:r>
              <w:rPr>
                <w:rFonts w:ascii="Arial" w:hAnsi="Arial" w:cs="Arial"/>
              </w:rPr>
              <w:t>•</w:t>
            </w:r>
            <w:r>
              <w:t xml:space="preserve"> Brining their attention to the Eucharistic prayer during Mass</w:t>
            </w:r>
          </w:p>
          <w:p w:rsidR="003D0F06" w:rsidRDefault="003D0F06" w:rsidP="003D0F06">
            <w:r>
              <w:rPr>
                <w:rFonts w:ascii="Arial" w:hAnsi="Arial" w:cs="Arial"/>
              </w:rPr>
              <w:t>•</w:t>
            </w:r>
            <w:r>
              <w:t xml:space="preserve"> Ask them during the week to explain what they have been learning during their RE lessons</w:t>
            </w:r>
          </w:p>
          <w:p w:rsidR="003D0F06" w:rsidRDefault="003D0F06" w:rsidP="003D0F06">
            <w:pPr>
              <w:pBdr>
                <w:bottom w:val="single" w:sz="12" w:space="1" w:color="auto"/>
              </w:pBdr>
            </w:pPr>
            <w:r>
              <w:rPr>
                <w:rFonts w:ascii="Arial" w:hAnsi="Arial" w:cs="Arial"/>
              </w:rPr>
              <w:t>•</w:t>
            </w:r>
            <w:r>
              <w:t xml:space="preserve"> Visit </w:t>
            </w:r>
            <w:hyperlink r:id="rId11" w:history="1">
              <w:r w:rsidRPr="008F7A24">
                <w:rPr>
                  <w:rStyle w:val="Hyperlink"/>
                </w:rPr>
                <w:t>www.tere.org/interactive_ site/KS2link.htm</w:t>
              </w:r>
            </w:hyperlink>
          </w:p>
        </w:tc>
      </w:tr>
    </w:tbl>
    <w:p w:rsidR="003D0F06" w:rsidRDefault="003D0F06" w:rsidP="0005624A"/>
    <w:sectPr w:rsidR="003D0F06" w:rsidSect="003D0F06">
      <w:pgSz w:w="11906" w:h="16838"/>
      <w:pgMar w:top="0" w:right="1274"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655CB"/>
    <w:rsid w:val="000470D3"/>
    <w:rsid w:val="0005624A"/>
    <w:rsid w:val="000E466B"/>
    <w:rsid w:val="000F0784"/>
    <w:rsid w:val="00136592"/>
    <w:rsid w:val="001D7AC6"/>
    <w:rsid w:val="001F5A2C"/>
    <w:rsid w:val="0020496A"/>
    <w:rsid w:val="00207E4E"/>
    <w:rsid w:val="00245FB9"/>
    <w:rsid w:val="00246E28"/>
    <w:rsid w:val="0026470B"/>
    <w:rsid w:val="002A5C4D"/>
    <w:rsid w:val="002C21D1"/>
    <w:rsid w:val="002E3B06"/>
    <w:rsid w:val="002E488A"/>
    <w:rsid w:val="00307504"/>
    <w:rsid w:val="00394320"/>
    <w:rsid w:val="003C6F83"/>
    <w:rsid w:val="003D0F06"/>
    <w:rsid w:val="00427859"/>
    <w:rsid w:val="0045063A"/>
    <w:rsid w:val="00460D1F"/>
    <w:rsid w:val="004655CB"/>
    <w:rsid w:val="0047130F"/>
    <w:rsid w:val="0054342B"/>
    <w:rsid w:val="005865E3"/>
    <w:rsid w:val="00635404"/>
    <w:rsid w:val="00651B0C"/>
    <w:rsid w:val="0066605D"/>
    <w:rsid w:val="006A2F10"/>
    <w:rsid w:val="006E34FC"/>
    <w:rsid w:val="00711B57"/>
    <w:rsid w:val="00717DBC"/>
    <w:rsid w:val="007372B3"/>
    <w:rsid w:val="00740776"/>
    <w:rsid w:val="007420D5"/>
    <w:rsid w:val="00772C8A"/>
    <w:rsid w:val="00783720"/>
    <w:rsid w:val="00794B4B"/>
    <w:rsid w:val="007A1AA2"/>
    <w:rsid w:val="00812B3C"/>
    <w:rsid w:val="008409DB"/>
    <w:rsid w:val="008461D1"/>
    <w:rsid w:val="008C1FBA"/>
    <w:rsid w:val="00932FF0"/>
    <w:rsid w:val="0096190C"/>
    <w:rsid w:val="009918B5"/>
    <w:rsid w:val="009A16DF"/>
    <w:rsid w:val="009A6686"/>
    <w:rsid w:val="009C0BC8"/>
    <w:rsid w:val="009C6024"/>
    <w:rsid w:val="00A32B23"/>
    <w:rsid w:val="00AC3B61"/>
    <w:rsid w:val="00B47E37"/>
    <w:rsid w:val="00B8053F"/>
    <w:rsid w:val="00BD5366"/>
    <w:rsid w:val="00BF542A"/>
    <w:rsid w:val="00CA4F20"/>
    <w:rsid w:val="00D01ABB"/>
    <w:rsid w:val="00D65376"/>
    <w:rsid w:val="00DE10E5"/>
    <w:rsid w:val="00DF5315"/>
    <w:rsid w:val="00E30D1D"/>
    <w:rsid w:val="00E34F3D"/>
    <w:rsid w:val="00EB7E47"/>
    <w:rsid w:val="00FE19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6DF"/>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6E28"/>
    <w:rPr>
      <w:rFonts w:ascii="Tahoma" w:hAnsi="Tahoma" w:cs="Tahoma"/>
      <w:sz w:val="16"/>
      <w:szCs w:val="16"/>
    </w:rPr>
  </w:style>
  <w:style w:type="character" w:styleId="Hyperlink">
    <w:name w:val="Hyperlink"/>
    <w:rsid w:val="001D7AC6"/>
    <w:rPr>
      <w:color w:val="0000FF"/>
      <w:u w:val="single"/>
    </w:rPr>
  </w:style>
  <w:style w:type="paragraph" w:styleId="ListParagraph">
    <w:name w:val="List Paragraph"/>
    <w:basedOn w:val="Normal"/>
    <w:uiPriority w:val="34"/>
    <w:qFormat/>
    <w:rsid w:val="009A6686"/>
    <w:pPr>
      <w:ind w:left="720"/>
      <w:contextualSpacing/>
    </w:pPr>
  </w:style>
  <w:style w:type="table" w:styleId="TableGrid">
    <w:name w:val="Table Grid"/>
    <w:basedOn w:val="TableNormal"/>
    <w:rsid w:val="003D0F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1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e.org/interactive_site/KS1link.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ere.org/interactive_%20site/KS2link.htm" TargetMode="External"/><Relationship Id="rId5" Type="http://schemas.openxmlformats.org/officeDocument/2006/relationships/image" Target="media/image2.png"/><Relationship Id="rId10" Type="http://schemas.openxmlformats.org/officeDocument/2006/relationships/hyperlink" Target="http://www.tere.org/interactive_site/KS2link.htm" TargetMode="External"/><Relationship Id="rId4" Type="http://schemas.openxmlformats.org/officeDocument/2006/relationships/image" Target="media/image1.jpeg"/><Relationship Id="rId9" Type="http://schemas.openxmlformats.org/officeDocument/2006/relationships/hyperlink" Target="http://www.tere.org/interactive_site/KS2l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Catholic Primary School</vt:lpstr>
    </vt:vector>
  </TitlesOfParts>
  <Company>English Martyrs RC School</Company>
  <LinksUpToDate>false</LinksUpToDate>
  <CharactersWithSpaces>7846</CharactersWithSpaces>
  <SharedDoc>false</SharedDoc>
  <HLinks>
    <vt:vector size="18" baseType="variant">
      <vt:variant>
        <vt:i4>3866715</vt:i4>
      </vt:variant>
      <vt:variant>
        <vt:i4>6</vt:i4>
      </vt:variant>
      <vt:variant>
        <vt:i4>0</vt:i4>
      </vt:variant>
      <vt:variant>
        <vt:i4>5</vt:i4>
      </vt:variant>
      <vt:variant>
        <vt:lpwstr>http://www.tere.org/interactive_site/KS2link.htm</vt:lpwstr>
      </vt:variant>
      <vt:variant>
        <vt:lpwstr/>
      </vt:variant>
      <vt:variant>
        <vt:i4>3866715</vt:i4>
      </vt:variant>
      <vt:variant>
        <vt:i4>3</vt:i4>
      </vt:variant>
      <vt:variant>
        <vt:i4>0</vt:i4>
      </vt:variant>
      <vt:variant>
        <vt:i4>5</vt:i4>
      </vt:variant>
      <vt:variant>
        <vt:lpwstr>http://www.tere.org/interactive_site/KS2link.htm</vt:lpwstr>
      </vt:variant>
      <vt:variant>
        <vt:lpwstr/>
      </vt:variant>
      <vt:variant>
        <vt:i4>3670107</vt:i4>
      </vt:variant>
      <vt:variant>
        <vt:i4>0</vt:i4>
      </vt:variant>
      <vt:variant>
        <vt:i4>0</vt:i4>
      </vt:variant>
      <vt:variant>
        <vt:i4>5</vt:i4>
      </vt:variant>
      <vt:variant>
        <vt:lpwstr>http://www.tere.org/interactive_site/KS1link.htm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Primary School</dc:title>
  <dc:creator>chris.devanny</dc:creator>
  <cp:lastModifiedBy>NJohnstone</cp:lastModifiedBy>
  <cp:revision>2</cp:revision>
  <cp:lastPrinted>2010-09-08T13:29:00Z</cp:lastPrinted>
  <dcterms:created xsi:type="dcterms:W3CDTF">2018-01-12T11:01:00Z</dcterms:created>
  <dcterms:modified xsi:type="dcterms:W3CDTF">2018-01-12T11:01:00Z</dcterms:modified>
</cp:coreProperties>
</file>