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2C" w:rsidRDefault="00133658" w:rsidP="00FF6626">
      <w:pPr>
        <w:pStyle w:val="unknownstyle"/>
        <w:jc w:val="left"/>
        <w:rPr>
          <w:rFonts w:ascii="Century Schoolbook" w:hAnsi="Century Schoolbook" w:cstheme="minorBidi"/>
          <w:b w:val="0"/>
          <w:bCs w:val="0"/>
          <w:color w:val="auto"/>
          <w:kern w:val="0"/>
          <w:sz w:val="24"/>
          <w:szCs w:val="24"/>
        </w:rPr>
      </w:pPr>
      <w:r w:rsidRPr="00133658">
        <w:rPr>
          <w:rFonts w:cstheme="minorBidi"/>
          <w:noProof/>
          <w:color w:val="auto"/>
          <w:kern w:val="0"/>
          <w:sz w:val="24"/>
          <w:szCs w:val="24"/>
          <w:lang w:val="en-US" w:eastAsia="zh-TW"/>
        </w:rPr>
        <w:pict>
          <v:shapetype id="_x0000_t202" coordsize="21600,21600" o:spt="202" path="m,l,21600r21600,l21600,xe">
            <v:stroke joinstyle="miter"/>
            <v:path gradientshapeok="t" o:connecttype="rect"/>
          </v:shapetype>
          <v:shape id="_x0000_s1031" type="#_x0000_t202" style="position:absolute;margin-left:-50.65pt;margin-top:-10.65pt;width:564.4pt;height:124pt;z-index:251639296;mso-position-horizontal-relative:text;mso-position-vertical-relative:text;mso-width-relative:margin;mso-height-relative:margin">
            <v:textbox style="mso-next-textbox:#_x0000_s1031">
              <w:txbxContent>
                <w:p w:rsidR="007E3917" w:rsidRDefault="007E3917" w:rsidP="00A20CFA">
                  <w:pPr>
                    <w:pStyle w:val="msoaccenttext7"/>
                    <w:widowControl w:val="0"/>
                    <w:jc w:val="center"/>
                    <w:rPr>
                      <w:rFonts w:asciiTheme="minorHAnsi" w:hAnsiTheme="minorHAnsi"/>
                      <w:sz w:val="20"/>
                      <w:szCs w:val="20"/>
                    </w:rPr>
                  </w:pPr>
                  <w:r>
                    <w:rPr>
                      <w:rFonts w:asciiTheme="minorHAnsi" w:hAnsiTheme="minorHAnsi"/>
                      <w:sz w:val="20"/>
                      <w:szCs w:val="20"/>
                    </w:rPr>
                    <w:t xml:space="preserve">Dear Parents, we have come to the end of our academic year, it has been a challenging time and I would like to say Thank You, to all our parents, pupils, and staff for all your hard work, patience and support. There have been many anxious moments and we have all come together to help one another through these difficult times. As you know, we have never experienced anything like this before and we have all had to adjust to a very different way of life, our pupils have been amazing and our parents have been wonderfully supportive.  </w:t>
                  </w:r>
                </w:p>
                <w:p w:rsidR="007E3917" w:rsidRDefault="007E3917" w:rsidP="00A20CFA">
                  <w:pPr>
                    <w:pStyle w:val="msoaccenttext7"/>
                    <w:widowControl w:val="0"/>
                    <w:jc w:val="center"/>
                    <w:rPr>
                      <w:rFonts w:asciiTheme="minorHAnsi" w:hAnsiTheme="minorHAnsi"/>
                      <w:sz w:val="20"/>
                      <w:szCs w:val="20"/>
                    </w:rPr>
                  </w:pPr>
                  <w:r>
                    <w:rPr>
                      <w:rFonts w:asciiTheme="minorHAnsi" w:hAnsiTheme="minorHAnsi"/>
                      <w:sz w:val="20"/>
                      <w:szCs w:val="20"/>
                    </w:rPr>
                    <w:t xml:space="preserve">We know September will be different from our usual return after the summer break, but please be assured we will continue to put everybody’s safety and well-being first, it is extremely important to have all our pupils back at school in September, pupils’ education has been affected by the pandemic and we now must focus on ensuring they receive all the help and support possible to catch up and be the best they can be once again. </w:t>
                  </w:r>
                </w:p>
                <w:p w:rsidR="007E3917" w:rsidRPr="00693C11" w:rsidRDefault="007E3917" w:rsidP="00A20CFA">
                  <w:pPr>
                    <w:pStyle w:val="msoaccenttext7"/>
                    <w:widowControl w:val="0"/>
                    <w:jc w:val="center"/>
                    <w:rPr>
                      <w:rFonts w:asciiTheme="minorHAnsi" w:hAnsiTheme="minorHAnsi"/>
                      <w:sz w:val="20"/>
                      <w:szCs w:val="20"/>
                    </w:rPr>
                  </w:pPr>
                </w:p>
                <w:p w:rsidR="007E3917" w:rsidRPr="00666AE9" w:rsidRDefault="007E3917" w:rsidP="00666AE9">
                  <w:pPr>
                    <w:spacing w:after="0" w:line="240" w:lineRule="auto"/>
                    <w:jc w:val="center"/>
                    <w:rPr>
                      <w:rFonts w:asciiTheme="minorHAnsi" w:hAnsiTheme="minorHAnsi"/>
                      <w:sz w:val="20"/>
                      <w:szCs w:val="20"/>
                    </w:rPr>
                  </w:pPr>
                </w:p>
                <w:p w:rsidR="007E3917" w:rsidRDefault="007E3917" w:rsidP="00317BB3">
                  <w:pPr>
                    <w:spacing w:after="0"/>
                  </w:pPr>
                </w:p>
              </w:txbxContent>
            </v:textbox>
          </v:shape>
        </w:pict>
      </w:r>
      <w:r w:rsidRPr="00133658">
        <w:rPr>
          <w:rFonts w:ascii="Times New Roman" w:hAnsi="Times New Roman"/>
          <w:color w:val="auto"/>
          <w:kern w:val="0"/>
          <w:sz w:val="24"/>
          <w:szCs w:val="24"/>
        </w:rPr>
        <w:pict>
          <v:group id="_x0000_s1026" style="position:absolute;margin-left:-46.6pt;margin-top:-61.05pt;width:560.35pt;height:44.15pt;z-index:251635200" coordorigin="1087608,892726" coordsize="47329,10048">
            <v:rect id="_x0000_s1027" style="position:absolute;left:1087608;top:892726;width:47330;height:10049;visibility:visible;mso-wrap-edited:f;mso-wrap-distance-left:2.88pt;mso-wrap-distance-top:2.88pt;mso-wrap-distance-right:2.88pt;mso-wrap-distance-bottom:2.88pt" fillcolor="#4bacc6 [3208]" strokecolor="#f2f2f2 [3041]" strokeweight="3pt" o:cliptowrap="t">
              <v:shadow type="perspective" color="#205867 [1608]" opacity=".5" offset="1pt" offset2="-1pt"/>
              <v:path insetpenok="f"/>
              <o:lock v:ext="edit" shapetype="t"/>
              <v:textbox inset="2.88pt,2.88pt,2.88pt,2.88pt"/>
            </v:rect>
            <v:shape id="_x0000_s1028" type="#_x0000_t202" style="position:absolute;left:1088272;top:892961;width:46002;height:9579;visibility:visible;mso-wrap-edited:f;mso-wrap-distance-left:2.88pt;mso-wrap-distance-top:2.88pt;mso-wrap-distance-right:2.88pt;mso-wrap-distance-bottom:2.88pt" fillcolor="#4bacc6 [3208]" strokecolor="#f2f2f2 [3041]" strokeweight="3pt" o:cliptowrap="t">
              <v:shadow type="perspective" color="#205867 [1608]" opacity=".5" offset="1pt" offset2="-1pt"/>
              <v:path insetpenok="f"/>
              <o:lock v:ext="edit" shapetype="t"/>
              <v:textbox style="mso-next-textbox:#_x0000_s1028;mso-column-margin:5.7pt" inset="2.85pt,2.85pt,2.85pt,2.85pt">
                <w:txbxContent>
                  <w:p w:rsidR="007E3917" w:rsidRPr="009B5370" w:rsidRDefault="007E3917" w:rsidP="00C23C3A">
                    <w:pPr>
                      <w:pStyle w:val="msotitle3"/>
                      <w:widowControl w:val="0"/>
                      <w:rPr>
                        <w:sz w:val="40"/>
                        <w:szCs w:val="40"/>
                        <w:lang w:val="en-US"/>
                      </w:rPr>
                    </w:pPr>
                    <w:r w:rsidRPr="009B5370">
                      <w:rPr>
                        <w:sz w:val="40"/>
                        <w:szCs w:val="40"/>
                        <w:lang w:val="en-US"/>
                      </w:rPr>
                      <w:t xml:space="preserve">English Martyrs’ Catholic Primary School Newsletter </w:t>
                    </w:r>
                  </w:p>
                  <w:p w:rsidR="007E3917" w:rsidRDefault="007E3917"/>
                </w:txbxContent>
              </v:textbox>
            </v:shape>
          </v:group>
        </w:pict>
      </w:r>
      <w:r w:rsidR="004D552C">
        <w:rPr>
          <w:sz w:val="48"/>
          <w:szCs w:val="48"/>
          <w:lang w:val="en-US"/>
        </w:rPr>
        <w:t xml:space="preserve">English Martyrs’ Catholic Primary School Newsletter </w:t>
      </w:r>
    </w:p>
    <w:p w:rsidR="004D552C" w:rsidRDefault="004D552C">
      <w:pPr>
        <w:overflowPunct/>
        <w:spacing w:after="0" w:line="240" w:lineRule="auto"/>
        <w:rPr>
          <w:rFonts w:cstheme="minorBidi"/>
          <w:color w:val="auto"/>
          <w:kern w:val="0"/>
          <w:sz w:val="24"/>
          <w:szCs w:val="24"/>
        </w:rPr>
        <w:sectPr w:rsidR="004D552C" w:rsidSect="00B54B0E">
          <w:pgSz w:w="12240" w:h="15840"/>
          <w:pgMar w:top="1440" w:right="1440" w:bottom="1440" w:left="1440" w:header="720" w:footer="454" w:gutter="0"/>
          <w:cols w:space="720"/>
          <w:noEndnote/>
          <w:docGrid w:linePitch="258"/>
        </w:sectPr>
      </w:pPr>
    </w:p>
    <w:p w:rsidR="004D552C" w:rsidRDefault="004D552C">
      <w:pPr>
        <w:overflowPunct/>
        <w:spacing w:after="0" w:line="240" w:lineRule="auto"/>
        <w:rPr>
          <w:rFonts w:cstheme="minorBidi"/>
          <w:color w:val="auto"/>
          <w:kern w:val="0"/>
          <w:sz w:val="24"/>
          <w:szCs w:val="24"/>
        </w:rPr>
      </w:pPr>
    </w:p>
    <w:p w:rsidR="00C23C3A" w:rsidRDefault="00C23C3A">
      <w:pPr>
        <w:overflowPunct/>
        <w:spacing w:after="0" w:line="240" w:lineRule="auto"/>
        <w:rPr>
          <w:rFonts w:cstheme="minorBidi"/>
          <w:color w:val="auto"/>
          <w:kern w:val="0"/>
          <w:sz w:val="24"/>
          <w:szCs w:val="24"/>
        </w:rPr>
      </w:pPr>
    </w:p>
    <w:p w:rsidR="00C23C3A" w:rsidRDefault="00C23C3A">
      <w:pPr>
        <w:overflowPunct/>
        <w:spacing w:after="0" w:line="240" w:lineRule="auto"/>
        <w:rPr>
          <w:rFonts w:cstheme="minorBidi"/>
          <w:color w:val="auto"/>
          <w:kern w:val="0"/>
          <w:sz w:val="24"/>
          <w:szCs w:val="24"/>
        </w:rPr>
      </w:pPr>
    </w:p>
    <w:p w:rsidR="00C23C3A" w:rsidRPr="003E4E96" w:rsidRDefault="00C23C3A">
      <w:pPr>
        <w:overflowPunct/>
        <w:spacing w:after="0" w:line="240" w:lineRule="auto"/>
        <w:rPr>
          <w:rFonts w:cstheme="minorBidi"/>
          <w:color w:val="auto"/>
          <w:kern w:val="0"/>
          <w:sz w:val="18"/>
          <w:szCs w:val="18"/>
        </w:rPr>
      </w:pPr>
    </w:p>
    <w:tbl>
      <w:tblPr>
        <w:tblStyle w:val="TableGrid"/>
        <w:tblpPr w:leftFromText="180" w:rightFromText="180" w:vertAnchor="text" w:horzAnchor="page" w:tblpX="597" w:tblpY="39"/>
        <w:tblW w:w="6912" w:type="dxa"/>
        <w:tblLook w:val="04A0"/>
      </w:tblPr>
      <w:tblGrid>
        <w:gridCol w:w="1101"/>
        <w:gridCol w:w="1559"/>
        <w:gridCol w:w="1701"/>
        <w:gridCol w:w="2551"/>
      </w:tblGrid>
      <w:tr w:rsidR="00A53218" w:rsidRPr="00F93205" w:rsidTr="00A53218">
        <w:tc>
          <w:tcPr>
            <w:tcW w:w="2660" w:type="dxa"/>
            <w:gridSpan w:val="2"/>
          </w:tcPr>
          <w:p w:rsidR="00A53218" w:rsidRPr="00F93205" w:rsidRDefault="00946F5A" w:rsidP="00F93205">
            <w:pPr>
              <w:spacing w:after="0" w:line="240" w:lineRule="auto"/>
              <w:jc w:val="center"/>
              <w:rPr>
                <w:rFonts w:ascii="Maiandra GD" w:hAnsi="Maiandra GD"/>
                <w:b/>
                <w:color w:val="FF0000"/>
                <w:sz w:val="18"/>
                <w:szCs w:val="18"/>
              </w:rPr>
            </w:pPr>
            <w:r w:rsidRPr="00F93205">
              <w:rPr>
                <w:rFonts w:ascii="Maiandra GD" w:hAnsi="Maiandra GD"/>
                <w:b/>
                <w:color w:val="FF0000"/>
                <w:sz w:val="18"/>
                <w:szCs w:val="18"/>
              </w:rPr>
              <w:t>2019</w:t>
            </w:r>
            <w:r w:rsidR="00F93205">
              <w:rPr>
                <w:rFonts w:ascii="Maiandra GD" w:hAnsi="Maiandra GD"/>
                <w:b/>
                <w:color w:val="FF0000"/>
                <w:sz w:val="18"/>
                <w:szCs w:val="18"/>
              </w:rPr>
              <w:t>-</w:t>
            </w:r>
            <w:r w:rsidR="00A53218" w:rsidRPr="00F93205">
              <w:rPr>
                <w:rFonts w:ascii="Maiandra GD" w:hAnsi="Maiandra GD"/>
                <w:b/>
                <w:color w:val="FF0000"/>
                <w:sz w:val="18"/>
                <w:szCs w:val="18"/>
              </w:rPr>
              <w:t>Teacher</w:t>
            </w:r>
          </w:p>
        </w:tc>
        <w:tc>
          <w:tcPr>
            <w:tcW w:w="4252" w:type="dxa"/>
            <w:gridSpan w:val="2"/>
          </w:tcPr>
          <w:p w:rsidR="00A53218" w:rsidRPr="00F93205" w:rsidRDefault="00946F5A" w:rsidP="00F93205">
            <w:pPr>
              <w:spacing w:after="0" w:line="240" w:lineRule="auto"/>
              <w:jc w:val="center"/>
              <w:rPr>
                <w:rFonts w:ascii="Maiandra GD" w:hAnsi="Maiandra GD"/>
                <w:b/>
                <w:color w:val="548DD4" w:themeColor="text2" w:themeTint="99"/>
                <w:sz w:val="18"/>
                <w:szCs w:val="18"/>
              </w:rPr>
            </w:pPr>
            <w:r w:rsidRPr="00F93205">
              <w:rPr>
                <w:rFonts w:ascii="Maiandra GD" w:hAnsi="Maiandra GD"/>
                <w:b/>
                <w:color w:val="548DD4" w:themeColor="text2" w:themeTint="99"/>
                <w:sz w:val="18"/>
                <w:szCs w:val="18"/>
              </w:rPr>
              <w:t>September 2020</w:t>
            </w:r>
            <w:r w:rsidR="00A53218" w:rsidRPr="00F93205">
              <w:rPr>
                <w:rFonts w:ascii="Maiandra GD" w:hAnsi="Maiandra GD"/>
                <w:b/>
                <w:color w:val="548DD4" w:themeColor="text2" w:themeTint="99"/>
                <w:sz w:val="18"/>
                <w:szCs w:val="18"/>
              </w:rPr>
              <w:t xml:space="preserve"> -Teacher</w:t>
            </w:r>
          </w:p>
        </w:tc>
      </w:tr>
      <w:tr w:rsidR="00A53218" w:rsidRPr="00F93205" w:rsidTr="00A53218">
        <w:tc>
          <w:tcPr>
            <w:tcW w:w="2660" w:type="dxa"/>
            <w:gridSpan w:val="2"/>
          </w:tcPr>
          <w:p w:rsidR="00A53218" w:rsidRPr="00F93205" w:rsidRDefault="00A53218" w:rsidP="00F93205">
            <w:pPr>
              <w:spacing w:after="0" w:line="240" w:lineRule="auto"/>
              <w:jc w:val="center"/>
              <w:rPr>
                <w:rFonts w:ascii="Maiandra GD" w:hAnsi="Maiandra GD"/>
                <w:sz w:val="18"/>
                <w:szCs w:val="18"/>
              </w:rPr>
            </w:pPr>
          </w:p>
        </w:tc>
        <w:tc>
          <w:tcPr>
            <w:tcW w:w="1701"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Nursery</w:t>
            </w:r>
          </w:p>
        </w:tc>
        <w:tc>
          <w:tcPr>
            <w:tcW w:w="2551"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Mr Humphreys</w:t>
            </w:r>
          </w:p>
        </w:tc>
      </w:tr>
      <w:tr w:rsidR="00A53218" w:rsidRPr="00F93205" w:rsidTr="00A53218">
        <w:tc>
          <w:tcPr>
            <w:tcW w:w="1101"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Nursery</w:t>
            </w:r>
          </w:p>
        </w:tc>
        <w:tc>
          <w:tcPr>
            <w:tcW w:w="1559"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Mr Humphreys</w:t>
            </w:r>
          </w:p>
        </w:tc>
        <w:tc>
          <w:tcPr>
            <w:tcW w:w="1701"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Reception</w:t>
            </w:r>
          </w:p>
        </w:tc>
        <w:tc>
          <w:tcPr>
            <w:tcW w:w="2551"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Ms Bentaleb / Mr Longley</w:t>
            </w:r>
          </w:p>
        </w:tc>
      </w:tr>
      <w:tr w:rsidR="00A53218" w:rsidRPr="00F93205" w:rsidTr="00A53218">
        <w:tc>
          <w:tcPr>
            <w:tcW w:w="1101"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Reception</w:t>
            </w:r>
          </w:p>
        </w:tc>
        <w:tc>
          <w:tcPr>
            <w:tcW w:w="1559"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Ms Bentaleb</w:t>
            </w:r>
          </w:p>
        </w:tc>
        <w:tc>
          <w:tcPr>
            <w:tcW w:w="1701"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1K</w:t>
            </w:r>
          </w:p>
        </w:tc>
        <w:tc>
          <w:tcPr>
            <w:tcW w:w="2551"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Ms Russell</w:t>
            </w:r>
          </w:p>
        </w:tc>
      </w:tr>
      <w:tr w:rsidR="00A53218" w:rsidRPr="00F93205" w:rsidTr="00A53218">
        <w:tc>
          <w:tcPr>
            <w:tcW w:w="1101"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1K</w:t>
            </w:r>
          </w:p>
        </w:tc>
        <w:tc>
          <w:tcPr>
            <w:tcW w:w="1559"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Ms Russell</w:t>
            </w:r>
          </w:p>
        </w:tc>
        <w:tc>
          <w:tcPr>
            <w:tcW w:w="1701"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2J</w:t>
            </w:r>
          </w:p>
        </w:tc>
        <w:tc>
          <w:tcPr>
            <w:tcW w:w="2551"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Ms Sutherland</w:t>
            </w:r>
          </w:p>
        </w:tc>
      </w:tr>
      <w:tr w:rsidR="00A53218" w:rsidRPr="00F93205" w:rsidTr="00A53218">
        <w:tc>
          <w:tcPr>
            <w:tcW w:w="1101"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1L</w:t>
            </w:r>
          </w:p>
        </w:tc>
        <w:tc>
          <w:tcPr>
            <w:tcW w:w="1559"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Ms Sutherland</w:t>
            </w:r>
          </w:p>
        </w:tc>
        <w:tc>
          <w:tcPr>
            <w:tcW w:w="1701"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2E</w:t>
            </w:r>
          </w:p>
        </w:tc>
        <w:tc>
          <w:tcPr>
            <w:tcW w:w="2551"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Mr Field</w:t>
            </w:r>
          </w:p>
        </w:tc>
      </w:tr>
      <w:tr w:rsidR="00A53218" w:rsidRPr="00F93205" w:rsidTr="00A53218">
        <w:tc>
          <w:tcPr>
            <w:tcW w:w="1101"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2E</w:t>
            </w:r>
          </w:p>
        </w:tc>
        <w:tc>
          <w:tcPr>
            <w:tcW w:w="1559"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Mrs V Russell</w:t>
            </w:r>
          </w:p>
        </w:tc>
        <w:tc>
          <w:tcPr>
            <w:tcW w:w="1701"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3C</w:t>
            </w:r>
          </w:p>
        </w:tc>
        <w:tc>
          <w:tcPr>
            <w:tcW w:w="2551"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Ms Thompson</w:t>
            </w:r>
          </w:p>
        </w:tc>
      </w:tr>
      <w:tr w:rsidR="00A53218" w:rsidRPr="00F93205" w:rsidTr="00A53218">
        <w:tc>
          <w:tcPr>
            <w:tcW w:w="1101"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2J</w:t>
            </w:r>
          </w:p>
        </w:tc>
        <w:tc>
          <w:tcPr>
            <w:tcW w:w="1559"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Ms Thompson</w:t>
            </w:r>
          </w:p>
        </w:tc>
        <w:tc>
          <w:tcPr>
            <w:tcW w:w="1701"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3M</w:t>
            </w:r>
          </w:p>
        </w:tc>
        <w:tc>
          <w:tcPr>
            <w:tcW w:w="2551"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Ms Rossi</w:t>
            </w:r>
          </w:p>
        </w:tc>
      </w:tr>
      <w:tr w:rsidR="00A53218" w:rsidRPr="00F93205" w:rsidTr="00A53218">
        <w:tc>
          <w:tcPr>
            <w:tcW w:w="1101"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3C</w:t>
            </w:r>
          </w:p>
        </w:tc>
        <w:tc>
          <w:tcPr>
            <w:tcW w:w="1559"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Mr Field</w:t>
            </w:r>
          </w:p>
        </w:tc>
        <w:tc>
          <w:tcPr>
            <w:tcW w:w="1701"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4G</w:t>
            </w:r>
          </w:p>
        </w:tc>
        <w:tc>
          <w:tcPr>
            <w:tcW w:w="2551"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Ms Ashton</w:t>
            </w:r>
          </w:p>
        </w:tc>
      </w:tr>
      <w:tr w:rsidR="00A53218" w:rsidRPr="00F93205" w:rsidTr="00A53218">
        <w:tc>
          <w:tcPr>
            <w:tcW w:w="1101"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3M</w:t>
            </w:r>
          </w:p>
        </w:tc>
        <w:tc>
          <w:tcPr>
            <w:tcW w:w="1559"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Ms Rossi</w:t>
            </w:r>
          </w:p>
        </w:tc>
        <w:tc>
          <w:tcPr>
            <w:tcW w:w="1701"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4J</w:t>
            </w:r>
          </w:p>
        </w:tc>
        <w:tc>
          <w:tcPr>
            <w:tcW w:w="2551"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 xml:space="preserve">Mrs </w:t>
            </w:r>
            <w:proofErr w:type="spellStart"/>
            <w:r w:rsidRPr="00F93205">
              <w:rPr>
                <w:rFonts w:ascii="Maiandra GD" w:hAnsi="Maiandra GD"/>
                <w:sz w:val="18"/>
                <w:szCs w:val="18"/>
              </w:rPr>
              <w:t>Amachree</w:t>
            </w:r>
            <w:proofErr w:type="spellEnd"/>
          </w:p>
        </w:tc>
      </w:tr>
      <w:tr w:rsidR="00A53218" w:rsidRPr="00F93205" w:rsidTr="00A53218">
        <w:tc>
          <w:tcPr>
            <w:tcW w:w="1101"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4G</w:t>
            </w:r>
          </w:p>
        </w:tc>
        <w:tc>
          <w:tcPr>
            <w:tcW w:w="1559" w:type="dxa"/>
          </w:tcPr>
          <w:p w:rsidR="00A53218" w:rsidRPr="00F93205" w:rsidRDefault="00F93205" w:rsidP="00F93205">
            <w:pPr>
              <w:spacing w:line="240" w:lineRule="auto"/>
              <w:jc w:val="center"/>
              <w:rPr>
                <w:rFonts w:ascii="Maiandra GD" w:hAnsi="Maiandra GD"/>
                <w:sz w:val="18"/>
                <w:szCs w:val="18"/>
              </w:rPr>
            </w:pPr>
            <w:r>
              <w:rPr>
                <w:rFonts w:ascii="Maiandra GD" w:hAnsi="Maiandra GD"/>
                <w:sz w:val="18"/>
                <w:szCs w:val="18"/>
              </w:rPr>
              <w:t>Mrs A</w:t>
            </w:r>
            <w:r w:rsidR="00A53218" w:rsidRPr="00F93205">
              <w:rPr>
                <w:rFonts w:ascii="Maiandra GD" w:hAnsi="Maiandra GD"/>
                <w:sz w:val="18"/>
                <w:szCs w:val="18"/>
              </w:rPr>
              <w:t>s</w:t>
            </w:r>
            <w:r>
              <w:rPr>
                <w:rFonts w:ascii="Maiandra GD" w:hAnsi="Maiandra GD"/>
                <w:sz w:val="18"/>
                <w:szCs w:val="18"/>
              </w:rPr>
              <w:t>h</w:t>
            </w:r>
            <w:r w:rsidR="00A53218" w:rsidRPr="00F93205">
              <w:rPr>
                <w:rFonts w:ascii="Maiandra GD" w:hAnsi="Maiandra GD"/>
                <w:sz w:val="18"/>
                <w:szCs w:val="18"/>
              </w:rPr>
              <w:t>ton</w:t>
            </w:r>
          </w:p>
        </w:tc>
        <w:tc>
          <w:tcPr>
            <w:tcW w:w="1701" w:type="dxa"/>
            <w:vMerge w:val="restart"/>
            <w:vAlign w:val="center"/>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5T</w:t>
            </w:r>
          </w:p>
        </w:tc>
        <w:tc>
          <w:tcPr>
            <w:tcW w:w="2551" w:type="dxa"/>
            <w:vMerge w:val="restart"/>
            <w:vAlign w:val="center"/>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Ms Hughes</w:t>
            </w:r>
          </w:p>
        </w:tc>
      </w:tr>
      <w:tr w:rsidR="00A53218" w:rsidRPr="00F93205" w:rsidTr="00A53218">
        <w:tc>
          <w:tcPr>
            <w:tcW w:w="1101"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4J</w:t>
            </w:r>
          </w:p>
        </w:tc>
        <w:tc>
          <w:tcPr>
            <w:tcW w:w="1559"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 xml:space="preserve">Mrs </w:t>
            </w:r>
            <w:proofErr w:type="spellStart"/>
            <w:r w:rsidRPr="00F93205">
              <w:rPr>
                <w:rFonts w:ascii="Maiandra GD" w:hAnsi="Maiandra GD"/>
                <w:sz w:val="18"/>
                <w:szCs w:val="18"/>
              </w:rPr>
              <w:t>Brewu</w:t>
            </w:r>
            <w:proofErr w:type="spellEnd"/>
          </w:p>
        </w:tc>
        <w:tc>
          <w:tcPr>
            <w:tcW w:w="1701" w:type="dxa"/>
            <w:vMerge/>
          </w:tcPr>
          <w:p w:rsidR="00A53218" w:rsidRPr="00F93205" w:rsidRDefault="00A53218" w:rsidP="00F93205">
            <w:pPr>
              <w:spacing w:line="240" w:lineRule="auto"/>
              <w:jc w:val="center"/>
              <w:rPr>
                <w:rFonts w:ascii="Maiandra GD" w:hAnsi="Maiandra GD"/>
                <w:sz w:val="18"/>
                <w:szCs w:val="18"/>
              </w:rPr>
            </w:pPr>
          </w:p>
        </w:tc>
        <w:tc>
          <w:tcPr>
            <w:tcW w:w="2551" w:type="dxa"/>
            <w:vMerge/>
          </w:tcPr>
          <w:p w:rsidR="00A53218" w:rsidRPr="00F93205" w:rsidRDefault="00A53218" w:rsidP="00F93205">
            <w:pPr>
              <w:spacing w:line="240" w:lineRule="auto"/>
              <w:jc w:val="center"/>
              <w:rPr>
                <w:rFonts w:ascii="Maiandra GD" w:hAnsi="Maiandra GD"/>
                <w:sz w:val="18"/>
                <w:szCs w:val="18"/>
              </w:rPr>
            </w:pPr>
          </w:p>
        </w:tc>
      </w:tr>
      <w:tr w:rsidR="00A53218" w:rsidRPr="00F93205" w:rsidTr="00A53218">
        <w:tc>
          <w:tcPr>
            <w:tcW w:w="2660" w:type="dxa"/>
            <w:gridSpan w:val="2"/>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Yr 4/5</w:t>
            </w:r>
          </w:p>
        </w:tc>
        <w:tc>
          <w:tcPr>
            <w:tcW w:w="1701" w:type="dxa"/>
          </w:tcPr>
          <w:p w:rsidR="00A53218" w:rsidRPr="00F93205" w:rsidRDefault="00F93205" w:rsidP="00F93205">
            <w:pPr>
              <w:spacing w:line="240" w:lineRule="auto"/>
              <w:jc w:val="center"/>
              <w:rPr>
                <w:rFonts w:ascii="Maiandra GD" w:hAnsi="Maiandra GD"/>
                <w:sz w:val="18"/>
                <w:szCs w:val="18"/>
              </w:rPr>
            </w:pPr>
            <w:r>
              <w:rPr>
                <w:rFonts w:ascii="Maiandra GD" w:hAnsi="Maiandra GD"/>
                <w:sz w:val="18"/>
                <w:szCs w:val="18"/>
              </w:rPr>
              <w:t xml:space="preserve">6M - </w:t>
            </w:r>
            <w:r w:rsidR="00A53218" w:rsidRPr="00F93205">
              <w:rPr>
                <w:rFonts w:ascii="Maiandra GD" w:hAnsi="Maiandra GD"/>
                <w:sz w:val="18"/>
                <w:szCs w:val="18"/>
              </w:rPr>
              <w:t>(Yr 5/6)</w:t>
            </w:r>
          </w:p>
        </w:tc>
        <w:tc>
          <w:tcPr>
            <w:tcW w:w="2551"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 xml:space="preserve">Ms </w:t>
            </w:r>
            <w:proofErr w:type="spellStart"/>
            <w:r w:rsidRPr="00F93205">
              <w:rPr>
                <w:rFonts w:ascii="Maiandra GD" w:hAnsi="Maiandra GD"/>
                <w:sz w:val="18"/>
                <w:szCs w:val="18"/>
              </w:rPr>
              <w:t>Brewu</w:t>
            </w:r>
            <w:proofErr w:type="spellEnd"/>
          </w:p>
        </w:tc>
      </w:tr>
      <w:tr w:rsidR="00A53218" w:rsidRPr="00F93205" w:rsidTr="00A53218">
        <w:tc>
          <w:tcPr>
            <w:tcW w:w="1101"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5E</w:t>
            </w:r>
          </w:p>
        </w:tc>
        <w:tc>
          <w:tcPr>
            <w:tcW w:w="1559" w:type="dxa"/>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 xml:space="preserve">Mrs </w:t>
            </w:r>
            <w:proofErr w:type="spellStart"/>
            <w:r w:rsidRPr="00F93205">
              <w:rPr>
                <w:rFonts w:ascii="Maiandra GD" w:hAnsi="Maiandra GD"/>
                <w:sz w:val="18"/>
                <w:szCs w:val="18"/>
              </w:rPr>
              <w:t>Amachree</w:t>
            </w:r>
            <w:proofErr w:type="spellEnd"/>
          </w:p>
        </w:tc>
        <w:tc>
          <w:tcPr>
            <w:tcW w:w="1701" w:type="dxa"/>
            <w:vMerge w:val="restart"/>
            <w:vAlign w:val="center"/>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6T</w:t>
            </w:r>
          </w:p>
        </w:tc>
        <w:tc>
          <w:tcPr>
            <w:tcW w:w="2551" w:type="dxa"/>
            <w:vMerge w:val="restart"/>
            <w:vAlign w:val="center"/>
          </w:tcPr>
          <w:p w:rsidR="00A53218" w:rsidRPr="00F93205" w:rsidRDefault="00A53218" w:rsidP="00F93205">
            <w:pPr>
              <w:spacing w:line="240" w:lineRule="auto"/>
              <w:jc w:val="center"/>
              <w:rPr>
                <w:rFonts w:ascii="Maiandra GD" w:hAnsi="Maiandra GD"/>
                <w:sz w:val="18"/>
                <w:szCs w:val="18"/>
              </w:rPr>
            </w:pPr>
            <w:r w:rsidRPr="00F93205">
              <w:rPr>
                <w:rFonts w:ascii="Maiandra GD" w:hAnsi="Maiandra GD"/>
                <w:sz w:val="18"/>
                <w:szCs w:val="18"/>
              </w:rPr>
              <w:t>Mrs Leakey</w:t>
            </w:r>
          </w:p>
        </w:tc>
      </w:tr>
      <w:tr w:rsidR="00A53218" w:rsidRPr="00F93205" w:rsidTr="00A53218">
        <w:tc>
          <w:tcPr>
            <w:tcW w:w="1101" w:type="dxa"/>
          </w:tcPr>
          <w:p w:rsidR="00A53218" w:rsidRPr="00F93205" w:rsidRDefault="00A53218" w:rsidP="00F93205">
            <w:pPr>
              <w:jc w:val="center"/>
              <w:rPr>
                <w:rFonts w:ascii="Maiandra GD" w:hAnsi="Maiandra GD"/>
                <w:sz w:val="18"/>
                <w:szCs w:val="18"/>
              </w:rPr>
            </w:pPr>
            <w:r w:rsidRPr="00F93205">
              <w:rPr>
                <w:rFonts w:ascii="Maiandra GD" w:hAnsi="Maiandra GD"/>
                <w:sz w:val="18"/>
                <w:szCs w:val="18"/>
              </w:rPr>
              <w:t>5T</w:t>
            </w:r>
          </w:p>
        </w:tc>
        <w:tc>
          <w:tcPr>
            <w:tcW w:w="1559" w:type="dxa"/>
          </w:tcPr>
          <w:p w:rsidR="00A53218" w:rsidRPr="00F93205" w:rsidRDefault="00A53218" w:rsidP="00F93205">
            <w:pPr>
              <w:jc w:val="center"/>
              <w:rPr>
                <w:rFonts w:ascii="Maiandra GD" w:hAnsi="Maiandra GD"/>
                <w:sz w:val="18"/>
                <w:szCs w:val="18"/>
              </w:rPr>
            </w:pPr>
            <w:r w:rsidRPr="00F93205">
              <w:rPr>
                <w:rFonts w:ascii="Maiandra GD" w:hAnsi="Maiandra GD"/>
                <w:sz w:val="18"/>
                <w:szCs w:val="18"/>
              </w:rPr>
              <w:t>Ms Hughes</w:t>
            </w:r>
          </w:p>
        </w:tc>
        <w:tc>
          <w:tcPr>
            <w:tcW w:w="1701" w:type="dxa"/>
            <w:vMerge/>
          </w:tcPr>
          <w:p w:rsidR="00A53218" w:rsidRPr="00F93205" w:rsidRDefault="00A53218" w:rsidP="00A53218">
            <w:pPr>
              <w:rPr>
                <w:rFonts w:ascii="Maiandra GD" w:hAnsi="Maiandra GD"/>
                <w:sz w:val="18"/>
                <w:szCs w:val="18"/>
              </w:rPr>
            </w:pPr>
          </w:p>
        </w:tc>
        <w:tc>
          <w:tcPr>
            <w:tcW w:w="2551" w:type="dxa"/>
            <w:vMerge/>
          </w:tcPr>
          <w:p w:rsidR="00A53218" w:rsidRPr="00F93205" w:rsidRDefault="00A53218" w:rsidP="00A53218">
            <w:pPr>
              <w:rPr>
                <w:rFonts w:ascii="Maiandra GD" w:hAnsi="Maiandra GD"/>
                <w:sz w:val="18"/>
                <w:szCs w:val="18"/>
              </w:rPr>
            </w:pPr>
          </w:p>
        </w:tc>
      </w:tr>
    </w:tbl>
    <w:p w:rsidR="00C23C3A" w:rsidRDefault="00133658">
      <w:pPr>
        <w:overflowPunct/>
        <w:spacing w:after="0" w:line="240" w:lineRule="auto"/>
        <w:rPr>
          <w:rFonts w:cstheme="minorBidi"/>
          <w:color w:val="auto"/>
          <w:kern w:val="0"/>
          <w:sz w:val="24"/>
          <w:szCs w:val="24"/>
        </w:rPr>
      </w:pPr>
      <w:r w:rsidRPr="00133658">
        <w:rPr>
          <w:noProof/>
          <w:lang w:val="en-US" w:eastAsia="zh-TW"/>
        </w:rPr>
        <w:pict>
          <v:shape id="_x0000_s1143" type="#_x0000_t202" style="position:absolute;margin-left:1.25pt;margin-top:3.55pt;width:202.25pt;height:115.2pt;z-index:251751936;mso-position-horizontal-relative:text;mso-position-vertical-relative:text;mso-width-relative:margin;mso-height-relative:margin" fillcolor="white [3201]" strokecolor="#8064a2 [3207]" strokeweight="2.5pt">
            <v:shadow color="#868686"/>
            <v:textbox>
              <w:txbxContent>
                <w:p w:rsidR="007E3917" w:rsidRDefault="007E3917" w:rsidP="0020694C">
                  <w:pPr>
                    <w:pStyle w:val="NormalWeb"/>
                    <w:spacing w:after="0" w:afterAutospacing="0"/>
                    <w:jc w:val="center"/>
                    <w:rPr>
                      <w:rFonts w:ascii="Maiandra GD" w:hAnsi="Maiandra GD"/>
                      <w:color w:val="000000"/>
                      <w:sz w:val="18"/>
                      <w:szCs w:val="18"/>
                    </w:rPr>
                  </w:pPr>
                  <w:r w:rsidRPr="0020694C">
                    <w:rPr>
                      <w:rFonts w:ascii="Maiandra GD" w:hAnsi="Maiandra GD"/>
                      <w:color w:val="000000"/>
                      <w:sz w:val="18"/>
                      <w:szCs w:val="18"/>
                    </w:rPr>
                    <w:t>Please encourage your child to continue to read over the holiday. Visit the school website and join the Summer Reading Challenge or complete the Summer Reading Passport in the holiday pack. We look forward to hearing about all the books you have read!</w:t>
                  </w:r>
                </w:p>
                <w:p w:rsidR="007E3917" w:rsidRPr="0020694C" w:rsidRDefault="007E3917" w:rsidP="0020694C">
                  <w:pPr>
                    <w:pStyle w:val="NormalWeb"/>
                    <w:spacing w:before="0" w:beforeAutospacing="0" w:after="0" w:afterAutospacing="0"/>
                    <w:jc w:val="center"/>
                    <w:rPr>
                      <w:rFonts w:ascii="Maiandra GD" w:hAnsi="Maiandra GD"/>
                      <w:color w:val="000000"/>
                      <w:sz w:val="18"/>
                      <w:szCs w:val="18"/>
                    </w:rPr>
                  </w:pPr>
                  <w:r w:rsidRPr="0020694C">
                    <w:rPr>
                      <w:rFonts w:ascii="Maiandra GD" w:hAnsi="Maiandra GD"/>
                      <w:color w:val="000000"/>
                      <w:sz w:val="18"/>
                      <w:szCs w:val="18"/>
                    </w:rPr>
                    <w:t>Prizes will be available when we return to school for completed Reading passports. Make sure you have your pack!</w:t>
                  </w:r>
                </w:p>
                <w:p w:rsidR="007E3917" w:rsidRDefault="007E3917" w:rsidP="0020694C">
                  <w:pPr>
                    <w:spacing w:after="0"/>
                  </w:pPr>
                </w:p>
              </w:txbxContent>
            </v:textbox>
          </v:shape>
        </w:pict>
      </w:r>
    </w:p>
    <w:p w:rsidR="00C23C3A" w:rsidRDefault="00C23C3A">
      <w:pPr>
        <w:overflowPunct/>
        <w:spacing w:after="0" w:line="240" w:lineRule="auto"/>
        <w:rPr>
          <w:rFonts w:cstheme="minorBidi"/>
          <w:color w:val="auto"/>
          <w:kern w:val="0"/>
          <w:sz w:val="24"/>
          <w:szCs w:val="24"/>
        </w:rPr>
      </w:pPr>
    </w:p>
    <w:p w:rsidR="00C23C3A" w:rsidRDefault="00C23C3A">
      <w:pPr>
        <w:overflowPunct/>
        <w:spacing w:after="0" w:line="240" w:lineRule="auto"/>
        <w:rPr>
          <w:rFonts w:cstheme="minorBidi"/>
          <w:color w:val="auto"/>
          <w:kern w:val="0"/>
          <w:sz w:val="24"/>
          <w:szCs w:val="24"/>
        </w:rPr>
      </w:pPr>
    </w:p>
    <w:p w:rsidR="00C23C3A" w:rsidRDefault="00C23C3A">
      <w:pPr>
        <w:overflowPunct/>
        <w:spacing w:after="0" w:line="240" w:lineRule="auto"/>
        <w:rPr>
          <w:rFonts w:cstheme="minorBidi"/>
          <w:color w:val="auto"/>
          <w:kern w:val="0"/>
          <w:sz w:val="24"/>
          <w:szCs w:val="24"/>
        </w:rPr>
      </w:pPr>
    </w:p>
    <w:p w:rsidR="00C23C3A" w:rsidRDefault="00C23C3A">
      <w:pPr>
        <w:overflowPunct/>
        <w:spacing w:after="0" w:line="240" w:lineRule="auto"/>
        <w:rPr>
          <w:rFonts w:cstheme="minorBidi"/>
          <w:color w:val="auto"/>
          <w:kern w:val="0"/>
          <w:sz w:val="24"/>
          <w:szCs w:val="24"/>
        </w:rPr>
        <w:sectPr w:rsidR="00C23C3A">
          <w:type w:val="continuous"/>
          <w:pgSz w:w="12240" w:h="15840"/>
          <w:pgMar w:top="1440" w:right="1440" w:bottom="1440" w:left="1440" w:header="720" w:footer="720" w:gutter="0"/>
          <w:cols w:space="720"/>
          <w:noEndnote/>
        </w:sectPr>
      </w:pPr>
    </w:p>
    <w:p w:rsidR="004D552C" w:rsidRDefault="004D552C">
      <w:pPr>
        <w:overflowPunct/>
        <w:spacing w:after="0" w:line="240" w:lineRule="auto"/>
        <w:rPr>
          <w:rFonts w:cstheme="minorBidi"/>
          <w:color w:val="auto"/>
          <w:kern w:val="0"/>
          <w:sz w:val="24"/>
          <w:szCs w:val="24"/>
        </w:rPr>
        <w:sectPr w:rsidR="004D552C">
          <w:type w:val="continuous"/>
          <w:pgSz w:w="12240" w:h="15840"/>
          <w:pgMar w:top="1440" w:right="1440" w:bottom="1440" w:left="1440" w:header="720" w:footer="720" w:gutter="0"/>
          <w:cols w:space="720"/>
          <w:noEndnote/>
        </w:sect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133658">
      <w:pPr>
        <w:jc w:val="center"/>
        <w:rPr>
          <w:b/>
          <w:bCs/>
          <w:color w:val="0000FF"/>
        </w:rPr>
      </w:pPr>
      <w:r w:rsidRPr="00133658">
        <w:rPr>
          <w:rFonts w:ascii="Tahoma" w:hAnsi="Tahoma" w:cs="Tahoma"/>
          <w:noProof/>
          <w:color w:val="000099"/>
          <w:sz w:val="20"/>
          <w:szCs w:val="20"/>
          <w:lang w:val="en-US" w:eastAsia="zh-TW"/>
        </w:rPr>
        <w:pict>
          <v:shape id="_x0000_s1151" type="#_x0000_t202" style="position:absolute;left:0;text-align:left;margin-left:1.25pt;margin-top:7.7pt;width:205.25pt;height:114.55pt;z-index:251766272;mso-width-relative:margin;mso-height-relative:margin" fillcolor="white [3201]" strokecolor="#f79646 [3209]" strokeweight="2.5pt">
            <v:shadow color="#868686"/>
            <v:textbox>
              <w:txbxContent>
                <w:p w:rsidR="007E3917" w:rsidRPr="00FA7E36" w:rsidRDefault="007E3917" w:rsidP="00FA7E36">
                  <w:pPr>
                    <w:jc w:val="center"/>
                    <w:rPr>
                      <w:rFonts w:ascii="Maiandra GD" w:hAnsi="Maiandra GD"/>
                      <w:sz w:val="18"/>
                      <w:szCs w:val="18"/>
                    </w:rPr>
                  </w:pPr>
                  <w:r w:rsidRPr="00FA7E36">
                    <w:rPr>
                      <w:rFonts w:ascii="Maiandra GD" w:hAnsi="Maiandra GD"/>
                      <w:sz w:val="18"/>
                      <w:szCs w:val="18"/>
                    </w:rPr>
                    <w:t>To ensure we comply with safety measures in September the school will continue its No</w:t>
                  </w:r>
                  <w:r>
                    <w:rPr>
                      <w:rFonts w:ascii="Maiandra GD" w:hAnsi="Maiandra GD"/>
                      <w:sz w:val="18"/>
                      <w:szCs w:val="18"/>
                    </w:rPr>
                    <w:t xml:space="preserve"> Visitors N</w:t>
                  </w:r>
                  <w:r w:rsidRPr="00FA7E36">
                    <w:rPr>
                      <w:rFonts w:ascii="Maiandra GD" w:hAnsi="Maiandra GD"/>
                      <w:sz w:val="18"/>
                      <w:szCs w:val="18"/>
                    </w:rPr>
                    <w:t>otice, therefore parents and visitors will only be permitted entrance into the school main building by appointment only</w:t>
                  </w:r>
                  <w:r>
                    <w:rPr>
                      <w:rFonts w:ascii="Maiandra GD" w:hAnsi="Maiandra GD"/>
                      <w:sz w:val="18"/>
                      <w:szCs w:val="18"/>
                    </w:rPr>
                    <w:t>. A</w:t>
                  </w:r>
                  <w:r w:rsidRPr="00FA7E36">
                    <w:rPr>
                      <w:rFonts w:ascii="Maiandra GD" w:hAnsi="Maiandra GD"/>
                      <w:sz w:val="18"/>
                      <w:szCs w:val="18"/>
                    </w:rPr>
                    <w:t>ppointments can be requested via email to the office email address or by telephone.  Please wait for confirmation of an appointment time and date.</w:t>
                  </w:r>
                </w:p>
              </w:txbxContent>
            </v:textbox>
          </v:shape>
        </w:pict>
      </w: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C23C3A">
      <w:pPr>
        <w:jc w:val="center"/>
        <w:rPr>
          <w:b/>
          <w:bCs/>
          <w:color w:val="0000FF"/>
        </w:rPr>
      </w:pPr>
    </w:p>
    <w:p w:rsidR="00C23C3A" w:rsidRDefault="001609F0">
      <w:pPr>
        <w:jc w:val="center"/>
        <w:rPr>
          <w:b/>
          <w:bCs/>
          <w:color w:val="0000FF"/>
        </w:rPr>
      </w:pPr>
      <w:r w:rsidRPr="001609F0">
        <w:rPr>
          <w:b/>
          <w:bCs/>
          <w:noProof/>
          <w:color w:val="0000FF"/>
          <w:lang w:val="en-US" w:eastAsia="zh-TW"/>
        </w:rPr>
        <w:pict>
          <v:shape id="_x0000_s1162" type="#_x0000_t202" style="position:absolute;left:0;text-align:left;margin-left:-45.55pt;margin-top:10.7pt;width:337.25pt;height:98.95pt;z-index:251782656;mso-width-relative:margin;mso-height-relative:margin" fillcolor="white [3201]" strokecolor="#9bbb59 [3206]" strokeweight="2.5pt">
            <v:shadow color="#868686"/>
            <v:textbox>
              <w:txbxContent>
                <w:p w:rsidR="001609F0" w:rsidRPr="001609F0" w:rsidRDefault="001609F0" w:rsidP="001609F0">
                  <w:pPr>
                    <w:jc w:val="center"/>
                    <w:rPr>
                      <w:rFonts w:ascii="Maiandra GD" w:hAnsi="Maiandra GD"/>
                      <w:sz w:val="18"/>
                      <w:szCs w:val="18"/>
                    </w:rPr>
                  </w:pPr>
                  <w:r w:rsidRPr="001609F0">
                    <w:rPr>
                      <w:rFonts w:ascii="Maiandra GD" w:hAnsi="Maiandra GD"/>
                      <w:sz w:val="18"/>
                      <w:szCs w:val="18"/>
                    </w:rPr>
                    <w:t xml:space="preserve">To enable the school to continue with social distancing and safety measures, there will be staggered start times in September and children will continue to be placed in a bubble with their class teachers as above, this will ensure that there is minimum cross over between classes and year groups. Having over 300 pupils back on the school premises will be challenging but we will keep you up to date on all our safety measures and we are all working hard to ensure all pupils, parents and </w:t>
                  </w:r>
                  <w:proofErr w:type="gramStart"/>
                  <w:r w:rsidRPr="001609F0">
                    <w:rPr>
                      <w:rFonts w:ascii="Maiandra GD" w:hAnsi="Maiandra GD"/>
                      <w:sz w:val="18"/>
                      <w:szCs w:val="18"/>
                    </w:rPr>
                    <w:t>staff feel</w:t>
                  </w:r>
                  <w:proofErr w:type="gramEnd"/>
                  <w:r w:rsidRPr="001609F0">
                    <w:rPr>
                      <w:rFonts w:ascii="Maiandra GD" w:hAnsi="Maiandra GD"/>
                      <w:sz w:val="18"/>
                      <w:szCs w:val="18"/>
                    </w:rPr>
                    <w:t xml:space="preserve"> safe and secure.  Please check our school website regularly for updates and information throughout the summer holiday period.</w:t>
                  </w:r>
                </w:p>
                <w:p w:rsidR="001609F0" w:rsidRDefault="001609F0"/>
              </w:txbxContent>
            </v:textbox>
          </v:shape>
        </w:pict>
      </w:r>
    </w:p>
    <w:p w:rsidR="00C23C3A" w:rsidRPr="004E6BB9" w:rsidRDefault="00133658">
      <w:pPr>
        <w:jc w:val="center"/>
        <w:rPr>
          <w:b/>
          <w:bCs/>
          <w:color w:val="0000FF"/>
        </w:rPr>
      </w:pPr>
      <w:r>
        <w:rPr>
          <w:b/>
          <w:bCs/>
          <w:noProof/>
          <w:color w:val="0000FF"/>
        </w:rPr>
        <w:pict>
          <v:shape id="_x0000_s1153" type="#_x0000_t202" style="position:absolute;left:0;text-align:left;margin-left:308.5pt;margin-top:5.25pt;width:205.25pt;height:145.25pt;z-index:251768320;mso-width-relative:margin;mso-height-relative:margin" fillcolor="white [3201]" strokecolor="#c0504d [3205]" strokeweight="2.5pt">
            <v:shadow color="#868686"/>
            <v:textbox>
              <w:txbxContent>
                <w:p w:rsidR="007E3917" w:rsidRDefault="007E3917" w:rsidP="00572173">
                  <w:pPr>
                    <w:spacing w:after="0" w:line="240" w:lineRule="auto"/>
                    <w:jc w:val="center"/>
                    <w:rPr>
                      <w:rFonts w:ascii="Maiandra GD" w:hAnsi="Maiandra GD"/>
                      <w:sz w:val="18"/>
                      <w:szCs w:val="18"/>
                    </w:rPr>
                  </w:pPr>
                  <w:r>
                    <w:rPr>
                      <w:rFonts w:ascii="Maiandra GD" w:hAnsi="Maiandra GD"/>
                      <w:sz w:val="18"/>
                      <w:szCs w:val="18"/>
                    </w:rPr>
                    <w:t xml:space="preserve">School Bags </w:t>
                  </w:r>
                </w:p>
                <w:p w:rsidR="007E3917" w:rsidRDefault="007E3917" w:rsidP="00572173">
                  <w:pPr>
                    <w:spacing w:after="0" w:line="240" w:lineRule="auto"/>
                    <w:jc w:val="center"/>
                    <w:rPr>
                      <w:rFonts w:ascii="Maiandra GD" w:hAnsi="Maiandra GD"/>
                      <w:sz w:val="18"/>
                      <w:szCs w:val="18"/>
                    </w:rPr>
                  </w:pPr>
                  <w:r>
                    <w:rPr>
                      <w:rFonts w:ascii="Maiandra GD" w:hAnsi="Maiandra GD"/>
                      <w:sz w:val="18"/>
                      <w:szCs w:val="18"/>
                    </w:rPr>
                    <w:t xml:space="preserve">School bags will now only be purchased through </w:t>
                  </w:r>
                  <w:proofErr w:type="spellStart"/>
                  <w:r>
                    <w:rPr>
                      <w:rFonts w:ascii="Maiandra GD" w:hAnsi="Maiandra GD"/>
                      <w:sz w:val="18"/>
                      <w:szCs w:val="18"/>
                    </w:rPr>
                    <w:t>ParentPay</w:t>
                  </w:r>
                  <w:proofErr w:type="spellEnd"/>
                  <w:r>
                    <w:rPr>
                      <w:rFonts w:ascii="Maiandra GD" w:hAnsi="Maiandra GD"/>
                      <w:sz w:val="18"/>
                      <w:szCs w:val="18"/>
                    </w:rPr>
                    <w:t xml:space="preserve"> as part of our uniform option. Please make sure you have your account activated to enable you to purchase a bag.  Once we have received confirmation of payment the bag will be passed on to your child’s class teacher.  </w:t>
                  </w:r>
                </w:p>
                <w:p w:rsidR="007E3917" w:rsidRDefault="007E3917" w:rsidP="00572173">
                  <w:pPr>
                    <w:spacing w:after="0" w:line="240" w:lineRule="auto"/>
                    <w:jc w:val="center"/>
                    <w:rPr>
                      <w:rFonts w:ascii="Maiandra GD" w:hAnsi="Maiandra GD"/>
                      <w:sz w:val="18"/>
                      <w:szCs w:val="18"/>
                    </w:rPr>
                  </w:pPr>
                  <w:r>
                    <w:rPr>
                      <w:rFonts w:ascii="Maiandra GD" w:hAnsi="Maiandra GD"/>
                      <w:sz w:val="18"/>
                      <w:szCs w:val="18"/>
                    </w:rPr>
                    <w:t xml:space="preserve">The </w:t>
                  </w:r>
                  <w:proofErr w:type="gramStart"/>
                  <w:r>
                    <w:rPr>
                      <w:rFonts w:ascii="Maiandra GD" w:hAnsi="Maiandra GD"/>
                      <w:sz w:val="18"/>
                      <w:szCs w:val="18"/>
                    </w:rPr>
                    <w:t>cost of school bags are</w:t>
                  </w:r>
                  <w:proofErr w:type="gramEnd"/>
                  <w:r>
                    <w:rPr>
                      <w:rFonts w:ascii="Maiandra GD" w:hAnsi="Maiandra GD"/>
                      <w:sz w:val="18"/>
                      <w:szCs w:val="18"/>
                    </w:rPr>
                    <w:t xml:space="preserve"> as follows;</w:t>
                  </w:r>
                </w:p>
                <w:p w:rsidR="007E3917" w:rsidRDefault="007E3917" w:rsidP="00572173">
                  <w:pPr>
                    <w:spacing w:after="0" w:line="240" w:lineRule="auto"/>
                    <w:jc w:val="center"/>
                    <w:rPr>
                      <w:rFonts w:ascii="Maiandra GD" w:hAnsi="Maiandra GD"/>
                      <w:sz w:val="18"/>
                      <w:szCs w:val="18"/>
                    </w:rPr>
                  </w:pPr>
                  <w:r>
                    <w:rPr>
                      <w:rFonts w:ascii="Maiandra GD" w:hAnsi="Maiandra GD"/>
                      <w:sz w:val="18"/>
                      <w:szCs w:val="18"/>
                    </w:rPr>
                    <w:t>P.E./Swim Bag £3.00</w:t>
                  </w:r>
                </w:p>
                <w:p w:rsidR="007E3917" w:rsidRDefault="007E3917" w:rsidP="00572173">
                  <w:pPr>
                    <w:spacing w:after="0" w:line="240" w:lineRule="auto"/>
                    <w:jc w:val="center"/>
                    <w:rPr>
                      <w:rFonts w:ascii="Maiandra GD" w:hAnsi="Maiandra GD"/>
                      <w:sz w:val="18"/>
                      <w:szCs w:val="18"/>
                    </w:rPr>
                  </w:pPr>
                  <w:r>
                    <w:rPr>
                      <w:rFonts w:ascii="Maiandra GD" w:hAnsi="Maiandra GD"/>
                      <w:sz w:val="18"/>
                      <w:szCs w:val="18"/>
                    </w:rPr>
                    <w:t>Small School Bag £7.00</w:t>
                  </w:r>
                </w:p>
                <w:p w:rsidR="007E3917" w:rsidRPr="00FA7E36" w:rsidRDefault="007E3917" w:rsidP="00572173">
                  <w:pPr>
                    <w:spacing w:after="0" w:line="240" w:lineRule="auto"/>
                    <w:jc w:val="center"/>
                    <w:rPr>
                      <w:rFonts w:ascii="Maiandra GD" w:hAnsi="Maiandra GD"/>
                      <w:sz w:val="18"/>
                      <w:szCs w:val="18"/>
                    </w:rPr>
                  </w:pPr>
                  <w:r>
                    <w:rPr>
                      <w:rFonts w:ascii="Maiandra GD" w:hAnsi="Maiandra GD"/>
                      <w:sz w:val="18"/>
                      <w:szCs w:val="18"/>
                    </w:rPr>
                    <w:t xml:space="preserve">Large School Bag £8.50  </w:t>
                  </w:r>
                </w:p>
              </w:txbxContent>
            </v:textbox>
          </v:shape>
        </w:pict>
      </w:r>
    </w:p>
    <w:p w:rsidR="00C23C3A" w:rsidRDefault="00C23C3A">
      <w:pPr>
        <w:jc w:val="center"/>
        <w:rPr>
          <w:b/>
          <w:bCs/>
          <w:color w:val="0000FF"/>
        </w:rPr>
      </w:pPr>
    </w:p>
    <w:p w:rsidR="004D552C" w:rsidRDefault="004D552C">
      <w:pPr>
        <w:rPr>
          <w:rFonts w:cstheme="minorBidi"/>
          <w:color w:val="auto"/>
          <w:kern w:val="0"/>
          <w:sz w:val="24"/>
          <w:szCs w:val="24"/>
        </w:rPr>
      </w:pPr>
    </w:p>
    <w:p w:rsidR="004D552C" w:rsidRDefault="00133658">
      <w:pPr>
        <w:overflowPunct/>
        <w:spacing w:after="0" w:line="240" w:lineRule="auto"/>
        <w:rPr>
          <w:rFonts w:cstheme="minorBidi"/>
          <w:color w:val="auto"/>
          <w:kern w:val="0"/>
          <w:sz w:val="24"/>
          <w:szCs w:val="24"/>
        </w:rPr>
        <w:sectPr w:rsidR="004D552C">
          <w:type w:val="continuous"/>
          <w:pgSz w:w="12240" w:h="15840"/>
          <w:pgMar w:top="1440" w:right="1440" w:bottom="1440" w:left="1440" w:header="720" w:footer="720" w:gutter="0"/>
          <w:cols w:space="720"/>
          <w:noEndnote/>
        </w:sectPr>
      </w:pPr>
      <w:r w:rsidRPr="00133658">
        <w:rPr>
          <w:rFonts w:ascii="Times New Roman" w:hAnsi="Times New Roman"/>
          <w:color w:val="auto"/>
          <w:kern w:val="0"/>
          <w:sz w:val="24"/>
          <w:szCs w:val="24"/>
        </w:rPr>
        <w:pict>
          <v:shape id="_x0000_s1037" type="#_x0000_t202" style="position:absolute;margin-left:45.35pt;margin-top:515.9pt;width:170.1pt;height:119.05pt;z-index:251644416;visibility:visible;mso-wrap-edited:f;mso-wrap-distance-left:2.88pt;mso-wrap-distance-top:2.88pt;mso-wrap-distance-right:2.88pt;mso-wrap-distance-bottom:2.88pt" strokecolor="purple" strokeweight="2pt" o:cliptowrap="t">
            <v:stroke>
              <o:left v:ext="view" color="green" weight="2pt" joinstyle="miter"/>
              <o:top v:ext="view" color="green" weight="2pt" joinstyle="miter"/>
              <o:right v:ext="view" color="green" weight="2pt" joinstyle="miter"/>
              <o:bottom v:ext="view" color="green" weight="2pt" joinstyle="miter"/>
            </v:stroke>
            <v:shadow color="#ccc"/>
            <v:path insetpenok="f"/>
            <o:lock v:ext="edit" shapetype="t"/>
            <v:textbox style="mso-column-margin:5.7pt" inset="2.85pt,2.85pt,2.85pt,2.85pt">
              <w:txbxContent>
                <w:p w:rsidR="007E3917" w:rsidRDefault="007E3917" w:rsidP="00C23C3A">
                  <w:pPr>
                    <w:jc w:val="center"/>
                    <w:rPr>
                      <w:b/>
                      <w:bCs/>
                      <w:i/>
                      <w:iCs/>
                      <w:sz w:val="18"/>
                      <w:szCs w:val="18"/>
                    </w:rPr>
                  </w:pPr>
                  <w:r>
                    <w:rPr>
                      <w:b/>
                      <w:bCs/>
                      <w:i/>
                      <w:iCs/>
                      <w:sz w:val="18"/>
                      <w:szCs w:val="18"/>
                    </w:rPr>
                    <w:t>School Website—we have put lots of fun and educational links on our site for you to access while at home, please have a look at our Teaching and Learning Page.</w:t>
                  </w:r>
                </w:p>
                <w:p w:rsidR="007E3917" w:rsidRDefault="007E3917" w:rsidP="00C23C3A">
                  <w:pPr>
                    <w:jc w:val="center"/>
                    <w:rPr>
                      <w:b/>
                      <w:bCs/>
                      <w:i/>
                      <w:iCs/>
                      <w:sz w:val="18"/>
                      <w:szCs w:val="18"/>
                    </w:rPr>
                  </w:pPr>
                  <w:r>
                    <w:rPr>
                      <w:b/>
                      <w:bCs/>
                      <w:i/>
                      <w:iCs/>
                      <w:sz w:val="18"/>
                      <w:szCs w:val="18"/>
                    </w:rPr>
                    <w:t xml:space="preserve">Yr 3 page—Mr Field and Ms Rossi have uploaded a video story of </w:t>
                  </w:r>
                  <w:proofErr w:type="spellStart"/>
                  <w:r>
                    <w:rPr>
                      <w:b/>
                      <w:bCs/>
                      <w:i/>
                      <w:iCs/>
                      <w:sz w:val="18"/>
                      <w:szCs w:val="18"/>
                    </w:rPr>
                    <w:t>Charlottes</w:t>
                  </w:r>
                  <w:proofErr w:type="spellEnd"/>
                  <w:r>
                    <w:rPr>
                      <w:b/>
                      <w:bCs/>
                      <w:i/>
                      <w:iCs/>
                      <w:sz w:val="18"/>
                      <w:szCs w:val="18"/>
                    </w:rPr>
                    <w:t xml:space="preserve"> Web for you all to enjoy– please have a look </w:t>
                  </w:r>
                </w:p>
              </w:txbxContent>
            </v:textbox>
          </v:shape>
        </w:pict>
      </w:r>
    </w:p>
    <w:p w:rsidR="004D552C" w:rsidRDefault="004D552C">
      <w:pPr>
        <w:ind w:left="165" w:right="120"/>
        <w:jc w:val="center"/>
        <w:rPr>
          <w:b/>
          <w:bCs/>
          <w:i/>
          <w:iCs/>
        </w:rPr>
      </w:pPr>
    </w:p>
    <w:p w:rsidR="004D552C" w:rsidRDefault="00133658">
      <w:pPr>
        <w:ind w:left="165" w:right="120"/>
        <w:jc w:val="center"/>
        <w:rPr>
          <w:b/>
          <w:bCs/>
          <w:i/>
          <w:iCs/>
        </w:rPr>
      </w:pPr>
      <w:r w:rsidRPr="00133658">
        <w:rPr>
          <w:rFonts w:ascii="Times New Roman" w:hAnsi="Times New Roman"/>
          <w:color w:val="auto"/>
          <w:kern w:val="0"/>
          <w:sz w:val="24"/>
          <w:szCs w:val="24"/>
        </w:rPr>
        <w:pict>
          <v:shape id="_x0000_s1036" type="#_x0000_t202" style="position:absolute;left:0;text-align:left;margin-left:45.35pt;margin-top:515.9pt;width:170.1pt;height:119.05pt;z-index:251643392;visibility:visible;mso-wrap-edited:f;mso-wrap-distance-left:2.88pt;mso-wrap-distance-top:2.88pt;mso-wrap-distance-right:2.88pt;mso-wrap-distance-bottom:2.88pt" strokecolor="purple" strokeweight="2pt" o:cliptowrap="t">
            <v:stroke>
              <o:left v:ext="view" color="green" weight="2pt" joinstyle="miter"/>
              <o:top v:ext="view" color="green" weight="2pt" joinstyle="miter"/>
              <o:right v:ext="view" color="green" weight="2pt" joinstyle="miter"/>
              <o:bottom v:ext="view" color="green" weight="2pt" joinstyle="miter"/>
            </v:stroke>
            <v:shadow color="#ccc"/>
            <v:path insetpenok="f"/>
            <o:lock v:ext="edit" shapetype="t"/>
            <v:textbox style="mso-column-margin:5.7pt" inset="2.85pt,2.85pt,2.85pt,2.85pt">
              <w:txbxContent>
                <w:p w:rsidR="007E3917" w:rsidRDefault="007E3917" w:rsidP="00C23C3A">
                  <w:pPr>
                    <w:jc w:val="center"/>
                    <w:rPr>
                      <w:b/>
                      <w:bCs/>
                      <w:i/>
                      <w:iCs/>
                      <w:sz w:val="18"/>
                      <w:szCs w:val="18"/>
                    </w:rPr>
                  </w:pPr>
                  <w:r>
                    <w:rPr>
                      <w:b/>
                      <w:bCs/>
                      <w:i/>
                      <w:iCs/>
                      <w:sz w:val="18"/>
                      <w:szCs w:val="18"/>
                    </w:rPr>
                    <w:t>School Website—we have put lots of fun and educational links on our site for you to access while at home, please have a look at our Teaching and Learning Page.</w:t>
                  </w:r>
                </w:p>
                <w:p w:rsidR="007E3917" w:rsidRDefault="007E3917" w:rsidP="00C23C3A">
                  <w:pPr>
                    <w:jc w:val="center"/>
                    <w:rPr>
                      <w:b/>
                      <w:bCs/>
                      <w:i/>
                      <w:iCs/>
                      <w:sz w:val="18"/>
                      <w:szCs w:val="18"/>
                    </w:rPr>
                  </w:pPr>
                  <w:r>
                    <w:rPr>
                      <w:b/>
                      <w:bCs/>
                      <w:i/>
                      <w:iCs/>
                      <w:sz w:val="18"/>
                      <w:szCs w:val="18"/>
                    </w:rPr>
                    <w:t xml:space="preserve">Yr 3 page—Mr Field and Ms Rossi have uploaded a video story of </w:t>
                  </w:r>
                  <w:proofErr w:type="spellStart"/>
                  <w:r>
                    <w:rPr>
                      <w:b/>
                      <w:bCs/>
                      <w:i/>
                      <w:iCs/>
                      <w:sz w:val="18"/>
                      <w:szCs w:val="18"/>
                    </w:rPr>
                    <w:t>Charlottes</w:t>
                  </w:r>
                  <w:proofErr w:type="spellEnd"/>
                  <w:r>
                    <w:rPr>
                      <w:b/>
                      <w:bCs/>
                      <w:i/>
                      <w:iCs/>
                      <w:sz w:val="18"/>
                      <w:szCs w:val="18"/>
                    </w:rPr>
                    <w:t xml:space="preserve"> Web for you all to enjoy– please have a look </w:t>
                  </w:r>
                </w:p>
              </w:txbxContent>
            </v:textbox>
          </v:shape>
        </w:pict>
      </w:r>
    </w:p>
    <w:p w:rsidR="004D552C" w:rsidRDefault="001609F0">
      <w:pPr>
        <w:ind w:left="165" w:right="120"/>
        <w:jc w:val="center"/>
        <w:rPr>
          <w:b/>
          <w:bCs/>
          <w:i/>
          <w:iCs/>
        </w:rPr>
      </w:pPr>
      <w:r w:rsidRPr="00133658">
        <w:rPr>
          <w:b/>
          <w:bCs/>
          <w:noProof/>
          <w:lang w:val="en-US" w:eastAsia="zh-TW"/>
        </w:rPr>
        <w:pict>
          <v:shape id="_x0000_s1144" type="#_x0000_t202" style="position:absolute;left:0;text-align:left;margin-left:-49.6pt;margin-top:14.2pt;width:341.3pt;height:75.75pt;z-index:251753984;mso-width-relative:margin;mso-height-relative:margin" fillcolor="white [3201]" strokecolor="#4f81bd [3204]" strokeweight="2.5pt">
            <v:shadow color="#868686"/>
            <v:textbox style="mso-next-textbox:#_x0000_s1144">
              <w:txbxContent>
                <w:p w:rsidR="007E3917" w:rsidRPr="0020694C" w:rsidRDefault="007E3917" w:rsidP="0020694C">
                  <w:pPr>
                    <w:pStyle w:val="NormalWeb"/>
                    <w:jc w:val="center"/>
                    <w:rPr>
                      <w:rFonts w:ascii="Maiandra GD" w:hAnsi="Maiandra GD"/>
                      <w:color w:val="000000"/>
                      <w:sz w:val="18"/>
                      <w:szCs w:val="18"/>
                    </w:rPr>
                  </w:pPr>
                  <w:r w:rsidRPr="0020694C">
                    <w:rPr>
                      <w:rFonts w:ascii="Maiandra GD" w:hAnsi="Maiandra GD"/>
                      <w:color w:val="000000"/>
                      <w:sz w:val="18"/>
                      <w:szCs w:val="18"/>
                    </w:rPr>
                    <w:t>Well done to all the children for getting through a difficult lockdown period. You have worked hard at home and at school to keep developing and progressing. I have been happy to see the children's stamina and skills improve since they have come back to school. Continue to work on your fitness and ball skills during the holidays and remember that physical exercise also helps with your mental health! I look forward t</w:t>
                  </w:r>
                  <w:r>
                    <w:rPr>
                      <w:rFonts w:ascii="Maiandra GD" w:hAnsi="Maiandra GD"/>
                      <w:color w:val="000000"/>
                      <w:sz w:val="18"/>
                      <w:szCs w:val="18"/>
                    </w:rPr>
                    <w:t>o seeing you all in September.</w:t>
                  </w:r>
                  <w:r w:rsidRPr="0020694C">
                    <w:rPr>
                      <w:rFonts w:ascii="Maiandra GD" w:hAnsi="Maiandra GD"/>
                      <w:color w:val="000000"/>
                      <w:sz w:val="18"/>
                      <w:szCs w:val="18"/>
                    </w:rPr>
                    <w:t xml:space="preserve"> Mr Longley</w:t>
                  </w:r>
                </w:p>
                <w:p w:rsidR="007E3917" w:rsidRDefault="007E3917"/>
              </w:txbxContent>
            </v:textbox>
          </v:shape>
        </w:pict>
      </w:r>
    </w:p>
    <w:p w:rsidR="004D552C" w:rsidRDefault="004D552C">
      <w:pPr>
        <w:widowControl/>
        <w:spacing w:line="275" w:lineRule="auto"/>
        <w:ind w:left="165" w:right="120"/>
        <w:jc w:val="center"/>
        <w:rPr>
          <w:b/>
          <w:bCs/>
          <w:i/>
          <w:iCs/>
        </w:rPr>
      </w:pPr>
    </w:p>
    <w:p w:rsidR="00C23C3A" w:rsidRDefault="00C23C3A" w:rsidP="00C23C3A">
      <w:r>
        <w:t> </w:t>
      </w:r>
    </w:p>
    <w:p w:rsidR="004D552C" w:rsidRDefault="004D552C">
      <w:pPr>
        <w:tabs>
          <w:tab w:val="left" w:pos="3510"/>
        </w:tabs>
        <w:ind w:left="225" w:right="165"/>
        <w:jc w:val="center"/>
        <w:rPr>
          <w:color w:val="008000"/>
        </w:rPr>
      </w:pPr>
    </w:p>
    <w:p w:rsidR="00C01A50" w:rsidRDefault="00133658" w:rsidP="00E06244">
      <w:pPr>
        <w:pStyle w:val="Heading2"/>
        <w:rPr>
          <w:b w:val="0"/>
          <w:bCs w:val="0"/>
          <w:i/>
          <w:iCs/>
        </w:rPr>
      </w:pPr>
      <w:r w:rsidRPr="00133658">
        <w:rPr>
          <w:noProof/>
        </w:rPr>
        <w:pict>
          <v:shape id="_x0000_s1154" type="#_x0000_t202" style="position:absolute;margin-left:312.25pt;margin-top:10.95pt;width:205.25pt;height:145.25pt;z-index:251769344;mso-width-relative:margin;mso-height-relative:margin" fillcolor="white [3201]" strokecolor="#4bacc6 [3208]" strokeweight="2.5pt">
            <v:shadow color="#868686"/>
            <v:textbox style="mso-next-textbox:#_x0000_s1154">
              <w:txbxContent>
                <w:p w:rsidR="007E3917" w:rsidRDefault="007E3917" w:rsidP="00572173">
                  <w:pPr>
                    <w:spacing w:after="0" w:line="240" w:lineRule="auto"/>
                    <w:jc w:val="center"/>
                    <w:rPr>
                      <w:rFonts w:ascii="Maiandra GD" w:hAnsi="Maiandra GD"/>
                      <w:sz w:val="18"/>
                      <w:szCs w:val="18"/>
                    </w:rPr>
                  </w:pPr>
                  <w:r>
                    <w:rPr>
                      <w:rFonts w:ascii="Maiandra GD" w:hAnsi="Maiandra GD"/>
                      <w:sz w:val="18"/>
                      <w:szCs w:val="18"/>
                    </w:rPr>
                    <w:t xml:space="preserve">School Fund </w:t>
                  </w:r>
                </w:p>
                <w:p w:rsidR="007E3917" w:rsidRDefault="007E3917" w:rsidP="00572173">
                  <w:pPr>
                    <w:spacing w:after="0" w:line="240" w:lineRule="auto"/>
                    <w:jc w:val="center"/>
                    <w:rPr>
                      <w:rFonts w:ascii="Maiandra GD" w:hAnsi="Maiandra GD"/>
                      <w:sz w:val="18"/>
                      <w:szCs w:val="18"/>
                    </w:rPr>
                  </w:pPr>
                  <w:r>
                    <w:rPr>
                      <w:rFonts w:ascii="Maiandra GD" w:hAnsi="Maiandra GD"/>
                      <w:sz w:val="18"/>
                      <w:szCs w:val="18"/>
                    </w:rPr>
                    <w:t>The annual school fund contribution per family will be £15.00 from September.</w:t>
                  </w:r>
                </w:p>
                <w:p w:rsidR="007E3917" w:rsidRDefault="007E3917" w:rsidP="00572173">
                  <w:pPr>
                    <w:spacing w:after="0" w:line="240" w:lineRule="auto"/>
                    <w:jc w:val="center"/>
                    <w:rPr>
                      <w:rFonts w:ascii="Maiandra GD" w:hAnsi="Maiandra GD"/>
                      <w:sz w:val="18"/>
                      <w:szCs w:val="18"/>
                    </w:rPr>
                  </w:pPr>
                  <w:r>
                    <w:rPr>
                      <w:rFonts w:ascii="Maiandra GD" w:hAnsi="Maiandra GD"/>
                      <w:sz w:val="18"/>
                      <w:szCs w:val="18"/>
                    </w:rPr>
                    <w:t xml:space="preserve">This is to help fund educational workshops, trips and special events for pupils. </w:t>
                  </w:r>
                </w:p>
                <w:p w:rsidR="007E3917" w:rsidRDefault="007E3917" w:rsidP="00572173">
                  <w:pPr>
                    <w:spacing w:after="0" w:line="240" w:lineRule="auto"/>
                    <w:jc w:val="center"/>
                    <w:rPr>
                      <w:rFonts w:ascii="Maiandra GD" w:hAnsi="Maiandra GD"/>
                      <w:sz w:val="18"/>
                      <w:szCs w:val="18"/>
                    </w:rPr>
                  </w:pPr>
                  <w:r>
                    <w:rPr>
                      <w:rFonts w:ascii="Maiandra GD" w:hAnsi="Maiandra GD"/>
                      <w:sz w:val="18"/>
                      <w:szCs w:val="18"/>
                    </w:rPr>
                    <w:t xml:space="preserve">This will be set up to receive payment via </w:t>
                  </w:r>
                  <w:proofErr w:type="spellStart"/>
                  <w:r>
                    <w:rPr>
                      <w:rFonts w:ascii="Maiandra GD" w:hAnsi="Maiandra GD"/>
                      <w:sz w:val="18"/>
                      <w:szCs w:val="18"/>
                    </w:rPr>
                    <w:t>Parentpay</w:t>
                  </w:r>
                  <w:proofErr w:type="spellEnd"/>
                  <w:r>
                    <w:rPr>
                      <w:rFonts w:ascii="Maiandra GD" w:hAnsi="Maiandra GD"/>
                      <w:sz w:val="18"/>
                      <w:szCs w:val="18"/>
                    </w:rPr>
                    <w:t xml:space="preserve"> in September and parents will be updated in the September newsletter. The deadline for all payments to be received will be Friday 6th November.</w:t>
                  </w:r>
                </w:p>
                <w:p w:rsidR="007E3917" w:rsidRDefault="007E3917" w:rsidP="00572173">
                  <w:pPr>
                    <w:spacing w:after="0" w:line="240" w:lineRule="auto"/>
                    <w:jc w:val="center"/>
                    <w:rPr>
                      <w:rFonts w:ascii="Maiandra GD" w:hAnsi="Maiandra GD"/>
                      <w:sz w:val="18"/>
                      <w:szCs w:val="18"/>
                    </w:rPr>
                  </w:pPr>
                  <w:r>
                    <w:rPr>
                      <w:rFonts w:ascii="Maiandra GD" w:hAnsi="Maiandra GD"/>
                      <w:sz w:val="18"/>
                      <w:szCs w:val="18"/>
                    </w:rPr>
                    <w:t>Please note: It is</w:t>
                  </w:r>
                  <w:r w:rsidRPr="007E3917">
                    <w:rPr>
                      <w:rFonts w:ascii="Maiandra GD" w:hAnsi="Maiandra GD"/>
                      <w:b/>
                      <w:color w:val="FF0000"/>
                      <w:sz w:val="18"/>
                      <w:szCs w:val="18"/>
                    </w:rPr>
                    <w:t xml:space="preserve"> </w:t>
                  </w:r>
                  <w:proofErr w:type="gramStart"/>
                  <w:r w:rsidRPr="007E3917">
                    <w:rPr>
                      <w:rFonts w:ascii="Maiandra GD" w:hAnsi="Maiandra GD"/>
                      <w:b/>
                      <w:color w:val="FF0000"/>
                      <w:sz w:val="18"/>
                      <w:szCs w:val="18"/>
                    </w:rPr>
                    <w:t>Not</w:t>
                  </w:r>
                  <w:proofErr w:type="gramEnd"/>
                  <w:r>
                    <w:rPr>
                      <w:rFonts w:ascii="Maiandra GD" w:hAnsi="Maiandra GD"/>
                      <w:sz w:val="18"/>
                      <w:szCs w:val="18"/>
                    </w:rPr>
                    <w:t xml:space="preserve"> £15.00 per child, it is per family. </w:t>
                  </w:r>
                </w:p>
                <w:p w:rsidR="007E3917" w:rsidRDefault="007E3917" w:rsidP="00572173">
                  <w:pPr>
                    <w:spacing w:after="0" w:line="240" w:lineRule="auto"/>
                    <w:jc w:val="center"/>
                    <w:rPr>
                      <w:rFonts w:ascii="Maiandra GD" w:hAnsi="Maiandra GD"/>
                      <w:sz w:val="18"/>
                      <w:szCs w:val="18"/>
                    </w:rPr>
                  </w:pPr>
                </w:p>
              </w:txbxContent>
            </v:textbox>
          </v:shape>
        </w:pict>
      </w:r>
    </w:p>
    <w:p w:rsidR="00C01A50" w:rsidRDefault="001609F0" w:rsidP="00E06244">
      <w:pPr>
        <w:pStyle w:val="Heading2"/>
        <w:rPr>
          <w:b w:val="0"/>
          <w:bCs w:val="0"/>
          <w:i/>
          <w:iCs/>
        </w:rPr>
      </w:pPr>
      <w:r w:rsidRPr="00133658">
        <w:rPr>
          <w:b w:val="0"/>
          <w:bCs w:val="0"/>
          <w:noProof/>
          <w:lang w:val="en-US" w:eastAsia="zh-TW"/>
        </w:rPr>
        <w:pict>
          <v:shape id="_x0000_s1142" type="#_x0000_t202" style="position:absolute;margin-left:-49.6pt;margin-top:6.9pt;width:340.25pt;height:68.05pt;z-index:251749888;mso-width-relative:margin;mso-height-relative:margin" fillcolor="white [3201]" strokecolor="#f79646 [3209]" strokeweight="2.5pt">
            <v:shadow color="#868686"/>
            <v:textbox>
              <w:txbxContent>
                <w:p w:rsidR="007E3917" w:rsidRPr="0020694C" w:rsidRDefault="007E3917" w:rsidP="0020694C">
                  <w:pPr>
                    <w:spacing w:after="0" w:line="240" w:lineRule="auto"/>
                    <w:jc w:val="center"/>
                    <w:rPr>
                      <w:rFonts w:ascii="Maiandra GD" w:hAnsi="Maiandra GD"/>
                      <w:b/>
                      <w:sz w:val="18"/>
                      <w:szCs w:val="18"/>
                      <w:u w:val="single"/>
                    </w:rPr>
                  </w:pPr>
                  <w:r w:rsidRPr="0020694C">
                    <w:rPr>
                      <w:rFonts w:ascii="Maiandra GD" w:hAnsi="Maiandra GD"/>
                      <w:b/>
                      <w:sz w:val="18"/>
                      <w:szCs w:val="18"/>
                      <w:u w:val="single"/>
                    </w:rPr>
                    <w:t>Term Dates 2020-2021</w:t>
                  </w:r>
                </w:p>
                <w:p w:rsidR="007E3917" w:rsidRDefault="007E3917" w:rsidP="0020694C">
                  <w:pPr>
                    <w:spacing w:after="0" w:line="240" w:lineRule="auto"/>
                    <w:jc w:val="center"/>
                    <w:rPr>
                      <w:rFonts w:ascii="Maiandra GD" w:hAnsi="Maiandra GD"/>
                      <w:sz w:val="18"/>
                      <w:szCs w:val="18"/>
                    </w:rPr>
                  </w:pPr>
                  <w:r w:rsidRPr="0020694C">
                    <w:rPr>
                      <w:rFonts w:ascii="Maiandra GD" w:hAnsi="Maiandra GD"/>
                      <w:sz w:val="18"/>
                      <w:szCs w:val="18"/>
                    </w:rPr>
                    <w:t>Our term dates are available to view on our website for the new academic year. Please remember that pupil’s medical appointments should be made outside of school h</w:t>
                  </w:r>
                  <w:r>
                    <w:rPr>
                      <w:rFonts w:ascii="Maiandra GD" w:hAnsi="Maiandra GD"/>
                      <w:sz w:val="18"/>
                      <w:szCs w:val="18"/>
                    </w:rPr>
                    <w:t>ou</w:t>
                  </w:r>
                  <w:r w:rsidRPr="0020694C">
                    <w:rPr>
                      <w:rFonts w:ascii="Maiandra GD" w:hAnsi="Maiandra GD"/>
                      <w:sz w:val="18"/>
                      <w:szCs w:val="18"/>
                    </w:rPr>
                    <w:t xml:space="preserve">rs as much as possible and travel during term time can be refused. </w:t>
                  </w:r>
                </w:p>
                <w:p w:rsidR="007E3917" w:rsidRPr="0020694C" w:rsidRDefault="007E3917" w:rsidP="0020694C">
                  <w:pPr>
                    <w:spacing w:after="0" w:line="240" w:lineRule="auto"/>
                    <w:jc w:val="center"/>
                    <w:rPr>
                      <w:rFonts w:ascii="Maiandra GD" w:hAnsi="Maiandra GD"/>
                      <w:sz w:val="18"/>
                      <w:szCs w:val="18"/>
                    </w:rPr>
                  </w:pPr>
                  <w:r w:rsidRPr="0020694C">
                    <w:rPr>
                      <w:rFonts w:ascii="Maiandra GD" w:hAnsi="Maiandra GD"/>
                      <w:b/>
                      <w:color w:val="FF0000"/>
                      <w:sz w:val="18"/>
                      <w:szCs w:val="18"/>
                      <w:u w:val="single"/>
                    </w:rPr>
                    <w:t xml:space="preserve">Pupils return to school </w:t>
                  </w:r>
                  <w:r>
                    <w:rPr>
                      <w:rFonts w:ascii="Maiandra GD" w:hAnsi="Maiandra GD"/>
                      <w:b/>
                      <w:color w:val="FF0000"/>
                      <w:sz w:val="18"/>
                      <w:szCs w:val="18"/>
                      <w:u w:val="single"/>
                    </w:rPr>
                    <w:t xml:space="preserve">on </w:t>
                  </w:r>
                  <w:r w:rsidRPr="0020694C">
                    <w:rPr>
                      <w:rFonts w:ascii="Maiandra GD" w:hAnsi="Maiandra GD"/>
                      <w:b/>
                      <w:color w:val="FF0000"/>
                      <w:sz w:val="18"/>
                      <w:szCs w:val="18"/>
                      <w:u w:val="single"/>
                    </w:rPr>
                    <w:t>Friday 4th September.</w:t>
                  </w:r>
                </w:p>
              </w:txbxContent>
            </v:textbox>
          </v:shape>
        </w:pict>
      </w:r>
    </w:p>
    <w:p w:rsidR="004D552C" w:rsidRDefault="00C01A50" w:rsidP="00C01A50">
      <w:pPr>
        <w:tabs>
          <w:tab w:val="left" w:pos="8077"/>
        </w:tabs>
      </w:pPr>
      <w:r>
        <w:tab/>
      </w:r>
    </w:p>
    <w:p w:rsidR="0048604E" w:rsidRDefault="0048604E" w:rsidP="00C01A50">
      <w:pPr>
        <w:tabs>
          <w:tab w:val="left" w:pos="8077"/>
        </w:tabs>
      </w:pPr>
    </w:p>
    <w:p w:rsidR="000877A5" w:rsidRDefault="000877A5" w:rsidP="00C01A50">
      <w:pPr>
        <w:tabs>
          <w:tab w:val="left" w:pos="8077"/>
        </w:tabs>
      </w:pPr>
    </w:p>
    <w:p w:rsidR="00C75DEC" w:rsidRDefault="00133658">
      <w:pPr>
        <w:widowControl/>
        <w:overflowPunct/>
        <w:autoSpaceDE/>
        <w:autoSpaceDN/>
        <w:adjustRightInd/>
        <w:spacing w:after="0" w:line="240" w:lineRule="auto"/>
        <w:rPr>
          <w:rFonts w:ascii="Tahoma" w:hAnsi="Tahoma" w:cs="Tahoma"/>
          <w:color w:val="000099"/>
          <w:sz w:val="20"/>
          <w:szCs w:val="20"/>
        </w:rPr>
      </w:pPr>
      <w:r w:rsidRPr="00133658">
        <w:rPr>
          <w:b/>
          <w:bCs/>
          <w:i/>
          <w:iCs/>
          <w:noProof/>
          <w:lang w:val="en-US" w:eastAsia="zh-TW"/>
        </w:rPr>
        <w:pict>
          <v:shape id="_x0000_s1145" type="#_x0000_t202" style="position:absolute;margin-left:-46.9pt;margin-top:8.7pt;width:341.6pt;height:60.75pt;z-index:251756032;mso-width-relative:margin;mso-height-relative:margin" fillcolor="white [3201]" strokecolor="#9bbb59 [3206]" strokeweight="2.5pt">
            <v:shadow color="#868686"/>
            <v:textbox style="mso-next-textbox:#_x0000_s1145">
              <w:txbxContent>
                <w:p w:rsidR="007E3917" w:rsidRPr="003E4E96" w:rsidRDefault="007E3917" w:rsidP="003E4E96">
                  <w:pPr>
                    <w:jc w:val="center"/>
                    <w:rPr>
                      <w:rFonts w:ascii="Maiandra GD" w:hAnsi="Maiandra GD"/>
                      <w:sz w:val="18"/>
                      <w:szCs w:val="18"/>
                    </w:rPr>
                  </w:pPr>
                  <w:r w:rsidRPr="003E4E96">
                    <w:rPr>
                      <w:rFonts w:ascii="Maiandra GD" w:hAnsi="Maiandra GD"/>
                      <w:sz w:val="18"/>
                      <w:szCs w:val="18"/>
                    </w:rPr>
                    <w:t>Summer Home Learning Packs – We have prepared home learning packs and many parents have collected them along with their child’s end of year report. Please encourage your child to complete the work; it is very import</w:t>
                  </w:r>
                  <w:r>
                    <w:rPr>
                      <w:rFonts w:ascii="Maiandra GD" w:hAnsi="Maiandra GD"/>
                      <w:sz w:val="18"/>
                      <w:szCs w:val="18"/>
                    </w:rPr>
                    <w:t xml:space="preserve">ant that they continue have the discipline to learn </w:t>
                  </w:r>
                  <w:r w:rsidRPr="003E4E96">
                    <w:rPr>
                      <w:rFonts w:ascii="Maiandra GD" w:hAnsi="Maiandra GD"/>
                      <w:sz w:val="18"/>
                      <w:szCs w:val="18"/>
                    </w:rPr>
                    <w:t>as much as they can.</w:t>
                  </w:r>
                </w:p>
              </w:txbxContent>
            </v:textbox>
          </v:shape>
        </w:pict>
      </w:r>
      <w:r w:rsidR="00C75DEC">
        <w:rPr>
          <w:rFonts w:ascii="Tahoma" w:hAnsi="Tahoma" w:cs="Tahoma"/>
          <w:color w:val="000099"/>
          <w:sz w:val="20"/>
          <w:szCs w:val="20"/>
        </w:rPr>
        <w:br w:type="page"/>
      </w:r>
    </w:p>
    <w:p w:rsidR="00CF4721" w:rsidRDefault="00133658" w:rsidP="00DF06C1">
      <w:pPr>
        <w:tabs>
          <w:tab w:val="left" w:pos="8077"/>
        </w:tabs>
        <w:rPr>
          <w:rFonts w:ascii="Tahoma" w:hAnsi="Tahoma" w:cs="Tahoma"/>
          <w:color w:val="000099"/>
          <w:sz w:val="20"/>
          <w:szCs w:val="20"/>
        </w:rPr>
      </w:pPr>
      <w:r w:rsidRPr="00133658">
        <w:rPr>
          <w:rFonts w:ascii="Tahoma" w:hAnsi="Tahoma" w:cs="Tahoma"/>
          <w:noProof/>
          <w:color w:val="000099"/>
          <w:sz w:val="20"/>
          <w:szCs w:val="20"/>
          <w:lang w:val="en-US" w:eastAsia="zh-TW"/>
        </w:rPr>
        <w:lastRenderedPageBreak/>
        <w:pict>
          <v:shape id="_x0000_s1155" type="#_x0000_t202" style="position:absolute;margin-left:-41.6pt;margin-top:-52.6pt;width:313.3pt;height:62.6pt;z-index:251771392;mso-width-relative:margin;mso-height-relative:margin" fillcolor="white [3201]" strokecolor="#c0504d [3205]" strokeweight="2.5pt">
            <v:shadow color="#868686"/>
            <v:textbox style="mso-next-textbox:#_x0000_s1155">
              <w:txbxContent>
                <w:p w:rsidR="007E3917" w:rsidRPr="007E3917" w:rsidRDefault="007E3917" w:rsidP="007E3917">
                  <w:pPr>
                    <w:jc w:val="center"/>
                    <w:rPr>
                      <w:b/>
                    </w:rPr>
                  </w:pPr>
                  <w:r w:rsidRPr="007E3917">
                    <w:rPr>
                      <w:b/>
                    </w:rPr>
                    <w:t>Late Collections – over the past academic year there were occasions when pupils were collected late from school. In September the school will be implementing a late charge to parents of £1.00 per minute for every minute late.</w:t>
                  </w:r>
                </w:p>
                <w:p w:rsidR="007E3917" w:rsidRPr="007E3917" w:rsidRDefault="007E3917" w:rsidP="007E3917">
                  <w:pPr>
                    <w:jc w:val="center"/>
                    <w:rPr>
                      <w:b/>
                    </w:rPr>
                  </w:pPr>
                </w:p>
                <w:p w:rsidR="007E3917" w:rsidRDefault="007E3917"/>
              </w:txbxContent>
            </v:textbox>
          </v:shape>
        </w:pict>
      </w:r>
      <w:r w:rsidRPr="00133658">
        <w:rPr>
          <w:rFonts w:ascii="Tahoma" w:hAnsi="Tahoma" w:cs="Tahoma"/>
          <w:noProof/>
          <w:color w:val="000099"/>
          <w:sz w:val="20"/>
          <w:szCs w:val="20"/>
          <w:lang w:val="en-US" w:eastAsia="zh-TW"/>
        </w:rPr>
        <w:pict>
          <v:shape id="_x0000_s1150" type="#_x0000_t202" style="position:absolute;margin-left:291.15pt;margin-top:-52.6pt;width:198.45pt;height:157.8pt;z-index:251764224;mso-width-relative:margin;mso-height-relative:margin" fillcolor="white [3201]" strokecolor="#c0504d [3205]" strokeweight="5pt">
            <v:stroke linestyle="thickThin"/>
            <v:shadow color="#868686"/>
            <v:textbox style="mso-next-textbox:#_x0000_s1150">
              <w:txbxContent>
                <w:p w:rsidR="007E3917" w:rsidRDefault="007E3917" w:rsidP="009D082B">
                  <w:pPr>
                    <w:jc w:val="center"/>
                    <w:rPr>
                      <w:rFonts w:ascii="Calibri" w:hAnsi="Calibri"/>
                      <w:color w:val="212121"/>
                    </w:rPr>
                  </w:pPr>
                  <w:r>
                    <w:rPr>
                      <w:rFonts w:ascii="Calibri" w:hAnsi="Calibri"/>
                      <w:color w:val="212121"/>
                    </w:rPr>
                    <w:t xml:space="preserve">We are very proud of one of our Year 2 pupil, Samuel in class 2J. He and a friend started to collect some food for people and helped distribute this to the needy in his local area. Southwark News </w:t>
                  </w:r>
                  <w:proofErr w:type="gramStart"/>
                  <w:r>
                    <w:rPr>
                      <w:rFonts w:ascii="Calibri" w:hAnsi="Calibri"/>
                      <w:color w:val="212121"/>
                    </w:rPr>
                    <w:t>have</w:t>
                  </w:r>
                  <w:proofErr w:type="gramEnd"/>
                  <w:r>
                    <w:rPr>
                      <w:rFonts w:ascii="Calibri" w:hAnsi="Calibri"/>
                      <w:color w:val="212121"/>
                    </w:rPr>
                    <w:t xml:space="preserve"> run a special story highlighting their kindness.  It is such a kind and wonderful thing to have done. Please see link below from Southwark News. </w:t>
                  </w:r>
                  <w:hyperlink r:id="rId8" w:history="1">
                    <w:r>
                      <w:rPr>
                        <w:rStyle w:val="Hyperlink"/>
                      </w:rPr>
                      <w:t>https://www.southwarknews.co.uk/news/pride-of-nunhead-boys-aged-6-and-7-organise-food-collection-for-people-in-need/</w:t>
                    </w:r>
                  </w:hyperlink>
                </w:p>
                <w:p w:rsidR="007E3917" w:rsidRDefault="007E3917"/>
              </w:txbxContent>
            </v:textbox>
          </v:shape>
        </w:pict>
      </w:r>
    </w:p>
    <w:p w:rsidR="003E1372" w:rsidRDefault="00133658" w:rsidP="00DF06C1">
      <w:pPr>
        <w:tabs>
          <w:tab w:val="left" w:pos="8077"/>
        </w:tabs>
        <w:rPr>
          <w:rFonts w:ascii="Tahoma" w:hAnsi="Tahoma" w:cs="Tahoma"/>
          <w:color w:val="000099"/>
          <w:sz w:val="20"/>
          <w:szCs w:val="20"/>
        </w:rPr>
      </w:pPr>
      <w:r w:rsidRPr="00133658">
        <w:rPr>
          <w:noProof/>
          <w:lang w:val="en-US" w:eastAsia="zh-TW"/>
        </w:rPr>
        <w:pict>
          <v:shape id="_x0000_s1146" type="#_x0000_t202" style="position:absolute;margin-left:-40.7pt;margin-top:5.15pt;width:317.7pt;height:46.35pt;z-index:251758080;mso-width-relative:margin;mso-height-relative:margin" fillcolor="white [3201]" strokecolor="#4bacc6 [3208]" strokeweight="2.5pt">
            <v:shadow color="#868686"/>
            <v:textbox style="mso-next-textbox:#_x0000_s1146">
              <w:txbxContent>
                <w:p w:rsidR="007E3917" w:rsidRPr="00C76E3E" w:rsidRDefault="007E3917" w:rsidP="00C76E3E">
                  <w:pPr>
                    <w:pStyle w:val="NormalWeb"/>
                    <w:jc w:val="center"/>
                    <w:rPr>
                      <w:rFonts w:ascii="Maiandra GD" w:hAnsi="Maiandra GD"/>
                      <w:color w:val="000000"/>
                      <w:sz w:val="18"/>
                      <w:szCs w:val="18"/>
                    </w:rPr>
                  </w:pPr>
                  <w:r w:rsidRPr="00C76E3E">
                    <w:rPr>
                      <w:rFonts w:ascii="Maiandra GD" w:hAnsi="Maiandra GD"/>
                      <w:color w:val="000000"/>
                      <w:sz w:val="18"/>
                      <w:szCs w:val="18"/>
                    </w:rPr>
                    <w:t xml:space="preserve">Parents of children diagnosed with autism are able to contact the Autism Support Team throughout the summer. The contact details are </w:t>
                  </w:r>
                  <w:r>
                    <w:rPr>
                      <w:rFonts w:ascii="Maiandra GD" w:hAnsi="Maiandra GD"/>
                      <w:color w:val="000000"/>
                      <w:sz w:val="18"/>
                      <w:szCs w:val="18"/>
                    </w:rPr>
                    <w:t>on the school website a</w:t>
                  </w:r>
                  <w:r w:rsidRPr="00C76E3E">
                    <w:rPr>
                      <w:rFonts w:ascii="Maiandra GD" w:hAnsi="Maiandra GD"/>
                      <w:color w:val="000000"/>
                      <w:sz w:val="18"/>
                      <w:szCs w:val="18"/>
                    </w:rPr>
                    <w:t>long with a</w:t>
                  </w:r>
                  <w:r>
                    <w:rPr>
                      <w:rFonts w:ascii="Maiandra GD" w:hAnsi="Maiandra GD"/>
                      <w:color w:val="000000"/>
                      <w:sz w:val="18"/>
                      <w:szCs w:val="18"/>
                    </w:rPr>
                    <w:t>n</w:t>
                  </w:r>
                  <w:r w:rsidRPr="00C76E3E">
                    <w:rPr>
                      <w:rFonts w:ascii="Maiandra GD" w:hAnsi="Maiandra GD"/>
                      <w:color w:val="000000"/>
                      <w:sz w:val="18"/>
                      <w:szCs w:val="18"/>
                    </w:rPr>
                    <w:t xml:space="preserve"> Autism support team newsletter.</w:t>
                  </w:r>
                </w:p>
                <w:p w:rsidR="007E3917" w:rsidRDefault="007E3917"/>
              </w:txbxContent>
            </v:textbox>
          </v:shape>
        </w:pict>
      </w:r>
    </w:p>
    <w:p w:rsidR="003E1372" w:rsidRDefault="003E1372" w:rsidP="00DF06C1">
      <w:pPr>
        <w:tabs>
          <w:tab w:val="left" w:pos="8077"/>
        </w:tabs>
        <w:rPr>
          <w:rFonts w:ascii="Tahoma" w:hAnsi="Tahoma" w:cs="Tahoma"/>
          <w:color w:val="000099"/>
          <w:sz w:val="20"/>
          <w:szCs w:val="20"/>
        </w:rPr>
      </w:pPr>
    </w:p>
    <w:p w:rsidR="00C75DEC" w:rsidRDefault="00C75DEC" w:rsidP="00DF06C1">
      <w:pPr>
        <w:tabs>
          <w:tab w:val="left" w:pos="8077"/>
        </w:tabs>
        <w:rPr>
          <w:rFonts w:ascii="Tahoma" w:hAnsi="Tahoma" w:cs="Tahoma"/>
          <w:color w:val="000099"/>
          <w:sz w:val="20"/>
          <w:szCs w:val="20"/>
        </w:rPr>
      </w:pPr>
    </w:p>
    <w:p w:rsidR="00C75DEC" w:rsidRDefault="00133658" w:rsidP="00C75DEC">
      <w:pPr>
        <w:shd w:val="clear" w:color="auto" w:fill="FFFFFF"/>
        <w:rPr>
          <w:rFonts w:ascii="Segoe UI" w:hAnsi="Segoe UI" w:cs="Segoe UI"/>
          <w:color w:val="212121"/>
        </w:rPr>
      </w:pPr>
      <w:r w:rsidRPr="00133658">
        <w:rPr>
          <w:rFonts w:ascii="Tahoma" w:hAnsi="Tahoma" w:cs="Tahoma"/>
          <w:noProof/>
          <w:color w:val="000099"/>
          <w:sz w:val="20"/>
          <w:szCs w:val="20"/>
          <w:lang w:val="en-US" w:eastAsia="zh-TW"/>
        </w:rPr>
        <w:pict>
          <v:shape id="_x0000_s1148" type="#_x0000_t202" style="position:absolute;margin-left:-41.6pt;margin-top:11.05pt;width:316.8pt;height:2in;z-index:251760128;mso-width-relative:margin;mso-height-relative:margin" fillcolor="white [3201]" strokecolor="#4f81bd [3204]" strokeweight="5pt">
            <v:stroke linestyle="thickThin"/>
            <v:shadow color="#868686"/>
            <v:textbox style="mso-next-textbox:#_x0000_s1148">
              <w:txbxContent>
                <w:p w:rsidR="007E3917" w:rsidRPr="001C7AC2" w:rsidRDefault="007E3917" w:rsidP="001C7AC2">
                  <w:pPr>
                    <w:shd w:val="clear" w:color="auto" w:fill="FFFFFF"/>
                    <w:jc w:val="center"/>
                    <w:rPr>
                      <w:rFonts w:ascii="Maiandra GD" w:hAnsi="Maiandra GD" w:cs="Segoe UI"/>
                      <w:color w:val="212121"/>
                      <w:sz w:val="18"/>
                      <w:szCs w:val="18"/>
                    </w:rPr>
                  </w:pPr>
                  <w:r w:rsidRPr="001C7AC2">
                    <w:rPr>
                      <w:rFonts w:ascii="Maiandra GD" w:hAnsi="Maiandra GD" w:cs="Segoe UI"/>
                      <w:color w:val="212121"/>
                      <w:sz w:val="18"/>
                      <w:szCs w:val="18"/>
                    </w:rPr>
                    <w:t xml:space="preserve">Whitehall Clothiers are currently open by appointment only. They have finalised their booking website, on </w:t>
                  </w:r>
                  <w:proofErr w:type="spellStart"/>
                  <w:r w:rsidRPr="001C7AC2">
                    <w:rPr>
                      <w:rFonts w:ascii="Maiandra GD" w:hAnsi="Maiandra GD" w:cs="Segoe UI"/>
                      <w:color w:val="212121"/>
                      <w:sz w:val="18"/>
                      <w:szCs w:val="18"/>
                    </w:rPr>
                    <w:t>Simplybook</w:t>
                  </w:r>
                  <w:proofErr w:type="spellEnd"/>
                  <w:r w:rsidRPr="001C7AC2">
                    <w:rPr>
                      <w:rFonts w:ascii="Maiandra GD" w:hAnsi="Maiandra GD" w:cs="Segoe UI"/>
                      <w:color w:val="212121"/>
                      <w:sz w:val="18"/>
                      <w:szCs w:val="18"/>
                    </w:rPr>
                    <w:t xml:space="preserve"> and can be found here </w:t>
                  </w:r>
                  <w:hyperlink r:id="rId9" w:tgtFrame="_blank" w:history="1">
                    <w:r w:rsidRPr="001C7AC2">
                      <w:rPr>
                        <w:rStyle w:val="Hyperlink"/>
                        <w:rFonts w:ascii="Maiandra GD" w:hAnsi="Maiandra GD" w:cs="Segoe UI"/>
                        <w:sz w:val="18"/>
                        <w:szCs w:val="18"/>
                      </w:rPr>
                      <w:t>https://whitehallclothiers.simplybook.it/</w:t>
                    </w:r>
                  </w:hyperlink>
                  <w:r w:rsidRPr="001C7AC2">
                    <w:rPr>
                      <w:rFonts w:ascii="Maiandra GD" w:hAnsi="Maiandra GD" w:cs="Segoe UI"/>
                      <w:color w:val="212121"/>
                      <w:sz w:val="18"/>
                      <w:szCs w:val="18"/>
                    </w:rPr>
                    <w:t xml:space="preserve"> .They will aim to serve three customers at a time. Hand </w:t>
                  </w:r>
                  <w:proofErr w:type="spellStart"/>
                  <w:r w:rsidRPr="001C7AC2">
                    <w:rPr>
                      <w:rFonts w:ascii="Maiandra GD" w:hAnsi="Maiandra GD" w:cs="Segoe UI"/>
                      <w:color w:val="212121"/>
                      <w:sz w:val="18"/>
                      <w:szCs w:val="18"/>
                    </w:rPr>
                    <w:t>sanitiser</w:t>
                  </w:r>
                  <w:proofErr w:type="spellEnd"/>
                  <w:r w:rsidRPr="001C7AC2">
                    <w:rPr>
                      <w:rFonts w:ascii="Maiandra GD" w:hAnsi="Maiandra GD" w:cs="Segoe UI"/>
                      <w:color w:val="212121"/>
                      <w:sz w:val="18"/>
                      <w:szCs w:val="18"/>
                    </w:rPr>
                    <w:t xml:space="preserve"> will be available at the entrance and throughout the store. Plastic screens fitted in key areas, and staff will be wearing masks and have access to gloves etc as required.  From the 24th</w:t>
                  </w:r>
                  <w:r>
                    <w:rPr>
                      <w:rFonts w:ascii="Maiandra GD" w:hAnsi="Maiandra GD" w:cs="Segoe UI"/>
                      <w:color w:val="212121"/>
                      <w:sz w:val="18"/>
                      <w:szCs w:val="18"/>
                    </w:rPr>
                    <w:t xml:space="preserve"> July </w:t>
                  </w:r>
                  <w:r w:rsidRPr="001C7AC2">
                    <w:rPr>
                      <w:rFonts w:ascii="Maiandra GD" w:hAnsi="Maiandra GD" w:cs="Segoe UI"/>
                      <w:color w:val="212121"/>
                      <w:sz w:val="18"/>
                      <w:szCs w:val="18"/>
                    </w:rPr>
                    <w:t xml:space="preserve">customers will be asked </w:t>
                  </w:r>
                  <w:r>
                    <w:rPr>
                      <w:rFonts w:ascii="Maiandra GD" w:hAnsi="Maiandra GD" w:cs="Segoe UI"/>
                      <w:color w:val="212121"/>
                      <w:sz w:val="18"/>
                      <w:szCs w:val="18"/>
                    </w:rPr>
                    <w:t xml:space="preserve">to wear masks when entering the </w:t>
                  </w:r>
                  <w:r w:rsidRPr="001C7AC2">
                    <w:rPr>
                      <w:rFonts w:ascii="Maiandra GD" w:hAnsi="Maiandra GD" w:cs="Segoe UI"/>
                      <w:color w:val="212121"/>
                      <w:sz w:val="18"/>
                      <w:szCs w:val="18"/>
                    </w:rPr>
                    <w:t>shop as per government guidelines.</w:t>
                  </w:r>
                  <w:r w:rsidRPr="001C7AC2">
                    <w:rPr>
                      <w:rFonts w:ascii="Maiandra GD" w:hAnsi="Maiandra GD" w:cs="Segoe UI"/>
                      <w:color w:val="212121"/>
                      <w:sz w:val="18"/>
                      <w:szCs w:val="18"/>
                    </w:rPr>
                    <w:br/>
                    <w:t>On the subject of returns/refunds, these will be possible until the end of September as long as customers keep the tags on the items and they are in a good condition.  We will be steam-cleaning garments.</w:t>
                  </w:r>
                </w:p>
                <w:p w:rsidR="007E3917" w:rsidRDefault="007E3917" w:rsidP="003E1372">
                  <w:pPr>
                    <w:shd w:val="clear" w:color="auto" w:fill="FFFFFF"/>
                    <w:rPr>
                      <w:rFonts w:ascii="Segoe UI" w:hAnsi="Segoe UI" w:cs="Segoe UI"/>
                      <w:color w:val="212121"/>
                      <w:sz w:val="17"/>
                      <w:szCs w:val="17"/>
                    </w:rPr>
                  </w:pPr>
                </w:p>
                <w:p w:rsidR="007E3917" w:rsidRPr="003E1372" w:rsidRDefault="007E3917" w:rsidP="003E1372"/>
              </w:txbxContent>
            </v:textbox>
          </v:shape>
        </w:pict>
      </w:r>
    </w:p>
    <w:p w:rsidR="003E1372" w:rsidRDefault="003E1372" w:rsidP="00C75DEC">
      <w:pPr>
        <w:shd w:val="clear" w:color="auto" w:fill="FFFFFF"/>
        <w:rPr>
          <w:rFonts w:ascii="Segoe UI" w:hAnsi="Segoe UI" w:cs="Segoe UI"/>
          <w:color w:val="212121"/>
        </w:rPr>
      </w:pPr>
    </w:p>
    <w:p w:rsidR="00C75DEC" w:rsidRDefault="00133658" w:rsidP="00154212">
      <w:pPr>
        <w:shd w:val="clear" w:color="auto" w:fill="FFFFFF"/>
        <w:rPr>
          <w:rFonts w:ascii="Segoe UI" w:hAnsi="Segoe UI" w:cs="Segoe UI"/>
          <w:color w:val="212121"/>
          <w:sz w:val="17"/>
          <w:szCs w:val="17"/>
        </w:rPr>
      </w:pPr>
      <w:r w:rsidRPr="00133658">
        <w:rPr>
          <w:rFonts w:ascii="Segoe UI" w:hAnsi="Segoe UI" w:cs="Segoe UI"/>
          <w:noProof/>
          <w:color w:val="212121"/>
        </w:rPr>
        <w:pict>
          <v:shape id="_x0000_s1152" type="#_x0000_t202" style="position:absolute;margin-left:295.85pt;margin-top:13.25pt;width:200.65pt;height:396.95pt;z-index:251767296;mso-width-relative:margin;mso-height-relative:margin" fillcolor="white [3201]" strokecolor="#c0504d [3205]" strokeweight="2.5pt">
            <v:shadow color="#868686"/>
            <v:textbox style="mso-next-textbox:#_x0000_s1152">
              <w:txbxContent>
                <w:p w:rsidR="007E3917" w:rsidRDefault="007E3917" w:rsidP="00FA7E36">
                  <w:pPr>
                    <w:spacing w:after="0" w:line="240" w:lineRule="auto"/>
                    <w:jc w:val="center"/>
                    <w:rPr>
                      <w:rFonts w:ascii="Maiandra GD" w:hAnsi="Maiandra GD"/>
                      <w:b/>
                      <w:sz w:val="18"/>
                      <w:szCs w:val="18"/>
                      <w:u w:val="single"/>
                    </w:rPr>
                  </w:pPr>
                  <w:r w:rsidRPr="0020694C">
                    <w:rPr>
                      <w:rFonts w:ascii="Maiandra GD" w:hAnsi="Maiandra GD"/>
                      <w:b/>
                      <w:sz w:val="18"/>
                      <w:szCs w:val="18"/>
                      <w:u w:val="single"/>
                    </w:rPr>
                    <w:t>Good Bye and Good Luck</w:t>
                  </w:r>
                </w:p>
                <w:p w:rsidR="007E3917" w:rsidRPr="0020694C" w:rsidRDefault="007E3917" w:rsidP="00FA7E36">
                  <w:pPr>
                    <w:spacing w:after="0" w:line="240" w:lineRule="auto"/>
                    <w:jc w:val="center"/>
                    <w:rPr>
                      <w:rFonts w:ascii="Maiandra GD" w:hAnsi="Maiandra GD"/>
                      <w:b/>
                      <w:sz w:val="18"/>
                      <w:szCs w:val="18"/>
                      <w:u w:val="single"/>
                    </w:rPr>
                  </w:pPr>
                </w:p>
                <w:p w:rsidR="007E3917" w:rsidRPr="001C7AC2" w:rsidRDefault="007E3917" w:rsidP="00FA7E36">
                  <w:pPr>
                    <w:pStyle w:val="NormalWeb"/>
                    <w:spacing w:before="0" w:beforeAutospacing="0" w:after="0" w:afterAutospacing="0"/>
                    <w:jc w:val="center"/>
                    <w:rPr>
                      <w:rFonts w:ascii="Maiandra GD" w:hAnsi="Maiandra GD"/>
                      <w:color w:val="000000"/>
                      <w:sz w:val="18"/>
                      <w:szCs w:val="18"/>
                    </w:rPr>
                  </w:pPr>
                  <w:r>
                    <w:rPr>
                      <w:rFonts w:ascii="Maiandra GD" w:hAnsi="Maiandra GD"/>
                      <w:color w:val="000000"/>
                      <w:sz w:val="18"/>
                      <w:szCs w:val="18"/>
                    </w:rPr>
                    <w:t>This week we said Goodbye to our y</w:t>
                  </w:r>
                  <w:r w:rsidRPr="001C7AC2">
                    <w:rPr>
                      <w:rFonts w:ascii="Maiandra GD" w:hAnsi="Maiandra GD"/>
                      <w:color w:val="000000"/>
                      <w:sz w:val="18"/>
                      <w:szCs w:val="18"/>
                    </w:rPr>
                    <w:t>ear 6 and what a year it has been! It was lovely to see so many gathered in church to celebrate and remember their time at English Martyrs' and to hear their aspirations and hopes for the future. We wish them all good luck for their next part of the</w:t>
                  </w:r>
                  <w:r w:rsidRPr="001C7AC2">
                    <w:rPr>
                      <w:rFonts w:asciiTheme="minorHAnsi" w:hAnsiTheme="minorHAnsi"/>
                      <w:color w:val="000000"/>
                      <w:sz w:val="18"/>
                      <w:szCs w:val="18"/>
                    </w:rPr>
                    <w:t>​</w:t>
                  </w:r>
                  <w:r w:rsidRPr="001C7AC2">
                    <w:rPr>
                      <w:rFonts w:ascii="Maiandra GD" w:hAnsi="Maiandra GD"/>
                      <w:color w:val="000000"/>
                      <w:sz w:val="18"/>
                      <w:szCs w:val="18"/>
                    </w:rPr>
                    <w:t xml:space="preserve">journey in secondary school.  </w:t>
                  </w:r>
                  <w:proofErr w:type="gramStart"/>
                  <w:r w:rsidRPr="001C7AC2">
                    <w:rPr>
                      <w:rFonts w:ascii="Maiandra GD" w:hAnsi="Maiandra GD"/>
                      <w:color w:val="000000"/>
                      <w:sz w:val="18"/>
                      <w:szCs w:val="18"/>
                    </w:rPr>
                    <w:t>Very best wishes.</w:t>
                  </w:r>
                  <w:proofErr w:type="gramEnd"/>
                  <w:r w:rsidRPr="001C7AC2">
                    <w:rPr>
                      <w:rFonts w:ascii="Maiandra GD" w:hAnsi="Maiandra GD"/>
                      <w:color w:val="000000"/>
                      <w:sz w:val="18"/>
                      <w:szCs w:val="18"/>
                    </w:rPr>
                    <w:t xml:space="preserve"> Keep safe. </w:t>
                  </w:r>
                  <w:proofErr w:type="gramStart"/>
                  <w:r w:rsidRPr="001C7AC2">
                    <w:rPr>
                      <w:rFonts w:ascii="Maiandra GD" w:hAnsi="Maiandra GD"/>
                      <w:color w:val="000000"/>
                      <w:sz w:val="18"/>
                      <w:szCs w:val="18"/>
                    </w:rPr>
                    <w:t>Year 6 team.</w:t>
                  </w:r>
                  <w:proofErr w:type="gramEnd"/>
                </w:p>
                <w:p w:rsidR="007E3917" w:rsidRPr="001C7AC2" w:rsidRDefault="007E3917" w:rsidP="00FA7E36">
                  <w:pPr>
                    <w:pStyle w:val="NormalWeb"/>
                    <w:spacing w:before="0" w:beforeAutospacing="0" w:after="0" w:afterAutospacing="0"/>
                    <w:jc w:val="center"/>
                    <w:rPr>
                      <w:rFonts w:ascii="Maiandra GD" w:hAnsi="Maiandra GD"/>
                      <w:color w:val="000000"/>
                      <w:sz w:val="18"/>
                      <w:szCs w:val="18"/>
                    </w:rPr>
                  </w:pPr>
                </w:p>
                <w:p w:rsidR="007E3917" w:rsidRPr="001C7AC2" w:rsidRDefault="007E3917" w:rsidP="00FA7E36">
                  <w:pPr>
                    <w:spacing w:after="0" w:line="240" w:lineRule="auto"/>
                    <w:jc w:val="center"/>
                    <w:rPr>
                      <w:rFonts w:ascii="Maiandra GD" w:hAnsi="Maiandra GD"/>
                      <w:sz w:val="18"/>
                      <w:szCs w:val="18"/>
                    </w:rPr>
                  </w:pPr>
                  <w:r w:rsidRPr="001C7AC2">
                    <w:rPr>
                      <w:rFonts w:ascii="Maiandra GD" w:hAnsi="Maiandra GD"/>
                      <w:sz w:val="18"/>
                      <w:szCs w:val="18"/>
                    </w:rPr>
                    <w:t>We shared with our y</w:t>
                  </w:r>
                  <w:r>
                    <w:rPr>
                      <w:rFonts w:ascii="Maiandra GD" w:hAnsi="Maiandra GD"/>
                      <w:sz w:val="18"/>
                      <w:szCs w:val="18"/>
                    </w:rPr>
                    <w:t>ea</w:t>
                  </w:r>
                  <w:r w:rsidRPr="001C7AC2">
                    <w:rPr>
                      <w:rFonts w:ascii="Maiandra GD" w:hAnsi="Maiandra GD"/>
                      <w:sz w:val="18"/>
                      <w:szCs w:val="18"/>
                    </w:rPr>
                    <w:t>r 6 some very thoughtful and motivation farewell messages from the cast of Tina Turner the musical and other artist</w:t>
                  </w:r>
                  <w:r>
                    <w:rPr>
                      <w:rFonts w:ascii="Maiandra GD" w:hAnsi="Maiandra GD"/>
                      <w:sz w:val="18"/>
                      <w:szCs w:val="18"/>
                    </w:rPr>
                    <w:t>s</w:t>
                  </w:r>
                  <w:r w:rsidRPr="001C7AC2">
                    <w:rPr>
                      <w:rFonts w:ascii="Maiandra GD" w:hAnsi="Maiandra GD"/>
                      <w:sz w:val="18"/>
                      <w:szCs w:val="18"/>
                    </w:rPr>
                    <w:t xml:space="preserve">. Please go to our website to see the video and children’s responses. Thank you to Ms </w:t>
                  </w:r>
                  <w:proofErr w:type="spellStart"/>
                  <w:r w:rsidRPr="001C7AC2">
                    <w:rPr>
                      <w:rFonts w:ascii="Maiandra GD" w:hAnsi="Maiandra GD"/>
                      <w:sz w:val="18"/>
                      <w:szCs w:val="18"/>
                    </w:rPr>
                    <w:t>Akpojotor’s</w:t>
                  </w:r>
                  <w:proofErr w:type="spellEnd"/>
                  <w:r w:rsidRPr="001C7AC2">
                    <w:rPr>
                      <w:rFonts w:ascii="Maiandra GD" w:hAnsi="Maiandra GD"/>
                      <w:sz w:val="18"/>
                      <w:szCs w:val="18"/>
                    </w:rPr>
                    <w:t xml:space="preserve"> daughter Aisha </w:t>
                  </w:r>
                  <w:proofErr w:type="spellStart"/>
                  <w:r w:rsidRPr="001C7AC2">
                    <w:rPr>
                      <w:rFonts w:ascii="Maiandra GD" w:hAnsi="Maiandra GD"/>
                      <w:sz w:val="18"/>
                      <w:szCs w:val="18"/>
                    </w:rPr>
                    <w:t>Jawando</w:t>
                  </w:r>
                  <w:proofErr w:type="spellEnd"/>
                  <w:r w:rsidRPr="001C7AC2">
                    <w:rPr>
                      <w:rFonts w:ascii="Maiandra GD" w:hAnsi="Maiandra GD"/>
                      <w:sz w:val="18"/>
                      <w:szCs w:val="18"/>
                    </w:rPr>
                    <w:t xml:space="preserve"> who plays Tina</w:t>
                  </w:r>
                  <w:r>
                    <w:rPr>
                      <w:rFonts w:ascii="Maiandra GD" w:hAnsi="Maiandra GD"/>
                      <w:sz w:val="18"/>
                      <w:szCs w:val="18"/>
                    </w:rPr>
                    <w:t xml:space="preserve"> for organising it</w:t>
                  </w:r>
                  <w:r w:rsidRPr="001C7AC2">
                    <w:rPr>
                      <w:rFonts w:ascii="Maiandra GD" w:hAnsi="Maiandra GD"/>
                      <w:sz w:val="18"/>
                      <w:szCs w:val="18"/>
                    </w:rPr>
                    <w:t xml:space="preserve">.   </w:t>
                  </w:r>
                </w:p>
                <w:p w:rsidR="007E3917" w:rsidRPr="001C7AC2" w:rsidRDefault="007E3917" w:rsidP="00FA7E36">
                  <w:pPr>
                    <w:spacing w:after="0" w:line="240" w:lineRule="auto"/>
                    <w:jc w:val="center"/>
                    <w:rPr>
                      <w:rFonts w:ascii="Maiandra GD" w:hAnsi="Maiandra GD"/>
                      <w:sz w:val="18"/>
                      <w:szCs w:val="18"/>
                    </w:rPr>
                  </w:pPr>
                </w:p>
                <w:p w:rsidR="007E3917" w:rsidRPr="001C7AC2" w:rsidRDefault="007E3917" w:rsidP="00FA7E36">
                  <w:pPr>
                    <w:spacing w:after="0" w:line="240" w:lineRule="auto"/>
                    <w:jc w:val="center"/>
                    <w:rPr>
                      <w:rFonts w:ascii="Maiandra GD" w:hAnsi="Maiandra GD"/>
                      <w:sz w:val="18"/>
                      <w:szCs w:val="18"/>
                    </w:rPr>
                  </w:pPr>
                  <w:r w:rsidRPr="001C7AC2">
                    <w:rPr>
                      <w:rFonts w:ascii="Maiandra GD" w:hAnsi="Maiandra GD"/>
                      <w:sz w:val="18"/>
                      <w:szCs w:val="18"/>
                    </w:rPr>
                    <w:t xml:space="preserve">We also say Good Bye and Good luck to Ms Egan and Ms Mawoyo who have been part of our team for many years; they are retiring this year and wish them a safe and happy retirement.  </w:t>
                  </w:r>
                </w:p>
                <w:p w:rsidR="007E3917" w:rsidRPr="001C7AC2" w:rsidRDefault="007E3917" w:rsidP="00FA7E36">
                  <w:pPr>
                    <w:spacing w:after="0" w:line="240" w:lineRule="auto"/>
                    <w:jc w:val="center"/>
                    <w:rPr>
                      <w:rFonts w:ascii="Maiandra GD" w:hAnsi="Maiandra GD"/>
                      <w:sz w:val="18"/>
                      <w:szCs w:val="18"/>
                    </w:rPr>
                  </w:pPr>
                </w:p>
                <w:p w:rsidR="007E3917" w:rsidRPr="001C7AC2" w:rsidRDefault="007E3917" w:rsidP="00FA7E36">
                  <w:pPr>
                    <w:spacing w:after="0" w:line="240" w:lineRule="auto"/>
                    <w:jc w:val="center"/>
                    <w:rPr>
                      <w:rFonts w:ascii="Maiandra GD" w:hAnsi="Maiandra GD"/>
                      <w:sz w:val="18"/>
                      <w:szCs w:val="18"/>
                    </w:rPr>
                  </w:pPr>
                  <w:r w:rsidRPr="001C7AC2">
                    <w:rPr>
                      <w:rFonts w:ascii="Maiandra GD" w:hAnsi="Maiandra GD"/>
                      <w:sz w:val="18"/>
                      <w:szCs w:val="18"/>
                    </w:rPr>
                    <w:t>Ms Piesse will not be returning from maternity in Sep</w:t>
                  </w:r>
                  <w:r>
                    <w:rPr>
                      <w:rFonts w:ascii="Maiandra GD" w:hAnsi="Maiandra GD"/>
                      <w:sz w:val="18"/>
                      <w:szCs w:val="18"/>
                    </w:rPr>
                    <w:t>tember</w:t>
                  </w:r>
                  <w:r w:rsidRPr="001C7AC2">
                    <w:rPr>
                      <w:rFonts w:ascii="Maiandra GD" w:hAnsi="Maiandra GD"/>
                      <w:sz w:val="18"/>
                      <w:szCs w:val="18"/>
                    </w:rPr>
                    <w:t>, she has made the decision to concentrate on spending quality time with her family and we wish her well.</w:t>
                  </w:r>
                </w:p>
                <w:p w:rsidR="007E3917" w:rsidRPr="001C7AC2" w:rsidRDefault="007E3917" w:rsidP="00FA7E36">
                  <w:pPr>
                    <w:jc w:val="center"/>
                    <w:rPr>
                      <w:rFonts w:ascii="Maiandra GD" w:hAnsi="Maiandra GD"/>
                      <w:sz w:val="18"/>
                      <w:szCs w:val="18"/>
                    </w:rPr>
                  </w:pPr>
                </w:p>
                <w:p w:rsidR="007E3917" w:rsidRPr="001C7AC2" w:rsidRDefault="007E3917" w:rsidP="00FA7E36">
                  <w:pPr>
                    <w:jc w:val="center"/>
                    <w:rPr>
                      <w:rFonts w:ascii="Maiandra GD" w:hAnsi="Maiandra GD"/>
                      <w:sz w:val="18"/>
                      <w:szCs w:val="18"/>
                    </w:rPr>
                  </w:pPr>
                  <w:r w:rsidRPr="001C7AC2">
                    <w:rPr>
                      <w:rFonts w:ascii="Maiandra GD" w:hAnsi="Maiandra GD"/>
                      <w:sz w:val="18"/>
                      <w:szCs w:val="18"/>
                    </w:rPr>
                    <w:t>Mr Malone and Mrs V Russell are also leaving us this term and we wish them the very best in their future careers.</w:t>
                  </w:r>
                </w:p>
                <w:p w:rsidR="007E3917" w:rsidRDefault="007E3917" w:rsidP="00FA7E36">
                  <w:pPr>
                    <w:jc w:val="center"/>
                  </w:pPr>
                </w:p>
                <w:p w:rsidR="007E3917" w:rsidRDefault="007E3917" w:rsidP="00FA7E36">
                  <w:r>
                    <w:t xml:space="preserve">    </w:t>
                  </w:r>
                </w:p>
              </w:txbxContent>
            </v:textbox>
          </v:shape>
        </w:pict>
      </w:r>
      <w:r w:rsidR="00C75DEC">
        <w:rPr>
          <w:rFonts w:ascii="Segoe UI" w:hAnsi="Segoe UI" w:cs="Segoe UI"/>
          <w:color w:val="212121"/>
          <w:sz w:val="17"/>
          <w:szCs w:val="17"/>
        </w:rPr>
        <w:t>  </w:t>
      </w:r>
      <w:r w:rsidR="00C75DEC">
        <w:rPr>
          <w:rFonts w:ascii="Segoe UI" w:hAnsi="Segoe UI" w:cs="Segoe UI"/>
          <w:color w:val="212121"/>
          <w:sz w:val="17"/>
          <w:szCs w:val="17"/>
        </w:rPr>
        <w:br/>
      </w:r>
    </w:p>
    <w:p w:rsidR="00C75DEC" w:rsidRDefault="00C75DEC" w:rsidP="00C75DEC">
      <w:pPr>
        <w:shd w:val="clear" w:color="auto" w:fill="FFFFFF"/>
        <w:rPr>
          <w:rFonts w:ascii="Segoe UI" w:hAnsi="Segoe UI" w:cs="Segoe UI"/>
          <w:color w:val="212121"/>
          <w:sz w:val="17"/>
          <w:szCs w:val="17"/>
        </w:rPr>
      </w:pPr>
      <w:r>
        <w:rPr>
          <w:rFonts w:ascii="Segoe UI" w:hAnsi="Segoe UI" w:cs="Segoe UI"/>
          <w:color w:val="212121"/>
          <w:sz w:val="17"/>
          <w:szCs w:val="17"/>
        </w:rPr>
        <w:t> </w:t>
      </w:r>
    </w:p>
    <w:p w:rsidR="008258BB" w:rsidRDefault="008258BB" w:rsidP="00C75DEC">
      <w:pPr>
        <w:shd w:val="clear" w:color="auto" w:fill="FFFFFF"/>
        <w:rPr>
          <w:rFonts w:ascii="Segoe UI" w:hAnsi="Segoe UI" w:cs="Segoe UI"/>
          <w:color w:val="212121"/>
          <w:sz w:val="17"/>
          <w:szCs w:val="17"/>
        </w:rPr>
      </w:pPr>
    </w:p>
    <w:p w:rsidR="008258BB" w:rsidRDefault="008258BB" w:rsidP="00C75DEC">
      <w:pPr>
        <w:shd w:val="clear" w:color="auto" w:fill="FFFFFF"/>
        <w:rPr>
          <w:rFonts w:ascii="Segoe UI" w:hAnsi="Segoe UI" w:cs="Segoe UI"/>
          <w:color w:val="212121"/>
          <w:sz w:val="17"/>
          <w:szCs w:val="17"/>
        </w:rPr>
      </w:pPr>
    </w:p>
    <w:p w:rsidR="008258BB" w:rsidRDefault="008258BB" w:rsidP="00C75DEC">
      <w:pPr>
        <w:shd w:val="clear" w:color="auto" w:fill="FFFFFF"/>
        <w:rPr>
          <w:rFonts w:ascii="Segoe UI" w:hAnsi="Segoe UI" w:cs="Segoe UI"/>
          <w:color w:val="212121"/>
          <w:sz w:val="17"/>
          <w:szCs w:val="17"/>
        </w:rPr>
      </w:pPr>
    </w:p>
    <w:p w:rsidR="008258BB" w:rsidRDefault="008258BB" w:rsidP="00C75DEC">
      <w:pPr>
        <w:shd w:val="clear" w:color="auto" w:fill="FFFFFF"/>
        <w:rPr>
          <w:rFonts w:ascii="Segoe UI" w:hAnsi="Segoe UI" w:cs="Segoe UI"/>
          <w:color w:val="212121"/>
          <w:sz w:val="17"/>
          <w:szCs w:val="17"/>
        </w:rPr>
      </w:pPr>
    </w:p>
    <w:p w:rsidR="008258BB" w:rsidRDefault="008258BB" w:rsidP="00C75DEC">
      <w:pPr>
        <w:shd w:val="clear" w:color="auto" w:fill="FFFFFF"/>
        <w:rPr>
          <w:rFonts w:ascii="Segoe UI" w:hAnsi="Segoe UI" w:cs="Segoe UI"/>
          <w:color w:val="212121"/>
          <w:sz w:val="17"/>
          <w:szCs w:val="17"/>
        </w:rPr>
      </w:pPr>
    </w:p>
    <w:p w:rsidR="008258BB" w:rsidRDefault="00133658" w:rsidP="00C75DEC">
      <w:pPr>
        <w:shd w:val="clear" w:color="auto" w:fill="FFFFFF"/>
        <w:rPr>
          <w:rFonts w:ascii="Segoe UI" w:hAnsi="Segoe UI" w:cs="Segoe UI"/>
          <w:color w:val="212121"/>
          <w:sz w:val="17"/>
          <w:szCs w:val="17"/>
        </w:rPr>
      </w:pPr>
      <w:r w:rsidRPr="00133658">
        <w:rPr>
          <w:rFonts w:ascii="Tahoma" w:hAnsi="Tahoma" w:cs="Tahoma"/>
          <w:noProof/>
          <w:color w:val="000099"/>
          <w:sz w:val="20"/>
          <w:szCs w:val="20"/>
          <w:lang w:val="en-US" w:eastAsia="zh-TW"/>
        </w:rPr>
        <w:pict>
          <v:shape id="_x0000_s1149" type="#_x0000_t202" style="position:absolute;margin-left:-41.6pt;margin-top:9pt;width:317.7pt;height:120.85pt;z-index:251762176;mso-width-relative:margin;mso-height-relative:margin" fillcolor="white [3201]" strokecolor="#4f81bd [3204]" strokeweight="5pt">
            <v:stroke linestyle="thickThin"/>
            <v:shadow color="#868686"/>
            <v:textbox style="mso-next-textbox:#_x0000_s1149">
              <w:txbxContent>
                <w:p w:rsidR="007E3917" w:rsidRPr="001C7AC2" w:rsidRDefault="007E3917" w:rsidP="007B065C">
                  <w:pPr>
                    <w:jc w:val="center"/>
                    <w:rPr>
                      <w:rFonts w:ascii="Maiandra GD" w:hAnsi="Maiandra GD"/>
                    </w:rPr>
                  </w:pPr>
                  <w:r w:rsidRPr="001C7AC2">
                    <w:rPr>
                      <w:rFonts w:ascii="Maiandra GD" w:hAnsi="Maiandra GD"/>
                    </w:rPr>
                    <w:t>Grants for school Uniforms</w:t>
                  </w:r>
                </w:p>
                <w:p w:rsidR="007E3917" w:rsidRPr="001C7AC2" w:rsidRDefault="007E3917" w:rsidP="007B065C">
                  <w:pPr>
                    <w:jc w:val="center"/>
                    <w:rPr>
                      <w:rFonts w:ascii="Maiandra GD" w:hAnsi="Maiandra GD"/>
                    </w:rPr>
                  </w:pPr>
                  <w:r w:rsidRPr="001C7AC2">
                    <w:rPr>
                      <w:rFonts w:ascii="Maiandra GD" w:hAnsi="Maiandra GD"/>
                    </w:rPr>
                    <w:t>Clothing grants are for children aged 11 years old, who are moving from primary to secondary schools in Southwark. The grant is £45.00 and is in the form of a voucher which can only be redeemed at Whitehall Clothiers and APT Clothing.</w:t>
                  </w:r>
                </w:p>
                <w:p w:rsidR="007E3917" w:rsidRPr="001C7AC2" w:rsidRDefault="007E3917" w:rsidP="007B065C">
                  <w:pPr>
                    <w:jc w:val="center"/>
                    <w:rPr>
                      <w:rFonts w:ascii="Maiandra GD" w:hAnsi="Maiandra GD"/>
                    </w:rPr>
                  </w:pPr>
                  <w:r w:rsidRPr="001C7AC2">
                    <w:rPr>
                      <w:rFonts w:ascii="Maiandra GD" w:hAnsi="Maiandra GD"/>
                    </w:rPr>
                    <w:t>Please see link below for further information</w:t>
                  </w:r>
                </w:p>
                <w:p w:rsidR="007E3917" w:rsidRPr="001C7AC2" w:rsidRDefault="00133658" w:rsidP="007B065C">
                  <w:pPr>
                    <w:jc w:val="center"/>
                    <w:rPr>
                      <w:rFonts w:ascii="Maiandra GD" w:hAnsi="Maiandra GD"/>
                    </w:rPr>
                  </w:pPr>
                  <w:hyperlink r:id="rId10" w:history="1">
                    <w:r w:rsidR="007E3917" w:rsidRPr="001C7AC2">
                      <w:rPr>
                        <w:rStyle w:val="Hyperlink"/>
                        <w:rFonts w:ascii="Maiandra GD" w:hAnsi="Maiandra GD"/>
                      </w:rPr>
                      <w:t>https://www.southwark.gov.uk/schools-and-education/information-for-parents/financial-support/clothing-grants</w:t>
                    </w:r>
                  </w:hyperlink>
                </w:p>
              </w:txbxContent>
            </v:textbox>
          </v:shape>
        </w:pict>
      </w:r>
    </w:p>
    <w:p w:rsidR="008258BB" w:rsidRDefault="008258BB" w:rsidP="00C75DEC">
      <w:pPr>
        <w:shd w:val="clear" w:color="auto" w:fill="FFFFFF"/>
        <w:rPr>
          <w:rFonts w:ascii="Segoe UI" w:hAnsi="Segoe UI" w:cs="Segoe UI"/>
          <w:color w:val="212121"/>
          <w:sz w:val="17"/>
          <w:szCs w:val="17"/>
        </w:rPr>
      </w:pPr>
    </w:p>
    <w:p w:rsidR="008258BB" w:rsidRDefault="008258BB" w:rsidP="00C75DEC">
      <w:pPr>
        <w:shd w:val="clear" w:color="auto" w:fill="FFFFFF"/>
        <w:rPr>
          <w:rFonts w:ascii="Segoe UI" w:hAnsi="Segoe UI" w:cs="Segoe UI"/>
          <w:color w:val="212121"/>
          <w:sz w:val="17"/>
          <w:szCs w:val="17"/>
        </w:rPr>
      </w:pPr>
    </w:p>
    <w:p w:rsidR="008258BB" w:rsidRDefault="008258BB" w:rsidP="00C75DEC">
      <w:pPr>
        <w:shd w:val="clear" w:color="auto" w:fill="FFFFFF"/>
        <w:rPr>
          <w:rFonts w:ascii="Segoe UI" w:hAnsi="Segoe UI" w:cs="Segoe UI"/>
          <w:color w:val="212121"/>
          <w:sz w:val="17"/>
          <w:szCs w:val="17"/>
        </w:rPr>
      </w:pPr>
    </w:p>
    <w:p w:rsidR="008258BB" w:rsidRDefault="008258BB" w:rsidP="00C75DEC">
      <w:pPr>
        <w:shd w:val="clear" w:color="auto" w:fill="FFFFFF"/>
        <w:rPr>
          <w:rFonts w:ascii="Segoe UI" w:hAnsi="Segoe UI" w:cs="Segoe UI"/>
          <w:color w:val="212121"/>
          <w:sz w:val="17"/>
          <w:szCs w:val="17"/>
        </w:rPr>
      </w:pPr>
    </w:p>
    <w:p w:rsidR="008258BB" w:rsidRDefault="008258BB" w:rsidP="00C75DEC">
      <w:pPr>
        <w:shd w:val="clear" w:color="auto" w:fill="FFFFFF"/>
        <w:rPr>
          <w:rFonts w:ascii="Segoe UI" w:hAnsi="Segoe UI" w:cs="Segoe UI"/>
          <w:color w:val="212121"/>
          <w:sz w:val="17"/>
          <w:szCs w:val="17"/>
        </w:rPr>
      </w:pPr>
    </w:p>
    <w:p w:rsidR="008258BB" w:rsidRDefault="008258BB" w:rsidP="00C75DEC">
      <w:pPr>
        <w:shd w:val="clear" w:color="auto" w:fill="FFFFFF"/>
        <w:rPr>
          <w:rFonts w:ascii="Segoe UI" w:hAnsi="Segoe UI" w:cs="Segoe UI"/>
          <w:color w:val="212121"/>
          <w:sz w:val="17"/>
          <w:szCs w:val="17"/>
        </w:rPr>
      </w:pPr>
    </w:p>
    <w:p w:rsidR="008258BB" w:rsidRDefault="008258BB" w:rsidP="00C75DEC">
      <w:pPr>
        <w:shd w:val="clear" w:color="auto" w:fill="FFFFFF"/>
        <w:rPr>
          <w:rFonts w:ascii="Segoe UI" w:hAnsi="Segoe UI" w:cs="Segoe UI"/>
          <w:color w:val="212121"/>
          <w:sz w:val="17"/>
          <w:szCs w:val="17"/>
        </w:rPr>
      </w:pPr>
    </w:p>
    <w:p w:rsidR="008258BB" w:rsidRDefault="00133658" w:rsidP="00C75DEC">
      <w:pPr>
        <w:shd w:val="clear" w:color="auto" w:fill="FFFFFF"/>
        <w:rPr>
          <w:rFonts w:ascii="Segoe UI" w:hAnsi="Segoe UI" w:cs="Segoe UI"/>
          <w:color w:val="212121"/>
          <w:sz w:val="17"/>
          <w:szCs w:val="17"/>
        </w:rPr>
      </w:pPr>
      <w:r w:rsidRPr="00133658">
        <w:rPr>
          <w:rFonts w:ascii="Segoe UI" w:hAnsi="Segoe UI" w:cs="Segoe UI"/>
          <w:noProof/>
          <w:color w:val="212121"/>
          <w:sz w:val="17"/>
          <w:szCs w:val="17"/>
          <w:lang w:val="en-US" w:eastAsia="zh-TW"/>
        </w:rPr>
        <w:pict>
          <v:shape id="_x0000_s1156" type="#_x0000_t202" style="position:absolute;margin-left:-40.7pt;margin-top:6.85pt;width:320.55pt;height:254.85pt;z-index:251774464;mso-width-relative:margin;mso-height-relative:margin" fillcolor="white [3201]" strokecolor="black [3200]" strokeweight="2.5pt">
            <v:shadow color="#868686"/>
            <v:textbox style="mso-next-textbox:#_x0000_s1156">
              <w:txbxContent>
                <w:p w:rsidR="007E3917" w:rsidRPr="008258BB" w:rsidRDefault="007E3917" w:rsidP="008258BB">
                  <w:pPr>
                    <w:spacing w:after="0" w:line="240" w:lineRule="auto"/>
                    <w:rPr>
                      <w:rFonts w:ascii="Maiandra GD" w:hAnsi="Maiandra GD"/>
                      <w:color w:val="212121"/>
                      <w:sz w:val="18"/>
                      <w:szCs w:val="18"/>
                    </w:rPr>
                  </w:pPr>
                  <w:r w:rsidRPr="008258BB">
                    <w:rPr>
                      <w:rFonts w:ascii="Maiandra GD" w:hAnsi="Maiandra GD"/>
                      <w:color w:val="212121"/>
                      <w:sz w:val="18"/>
                      <w:szCs w:val="18"/>
                    </w:rPr>
                    <w:t xml:space="preserve">During these unsettling times, as a parent/carer of a child aged between 5-19 year olds, you may be worried about your child’s health and wellbeing and be unsure about how to get the help you need. </w:t>
                  </w:r>
                </w:p>
                <w:p w:rsidR="007E3917" w:rsidRPr="008258BB" w:rsidRDefault="007E3917" w:rsidP="008258BB">
                  <w:pPr>
                    <w:spacing w:after="0" w:line="240" w:lineRule="auto"/>
                    <w:rPr>
                      <w:rFonts w:ascii="Maiandra GD" w:hAnsi="Maiandra GD"/>
                      <w:color w:val="212121"/>
                      <w:sz w:val="18"/>
                      <w:szCs w:val="18"/>
                    </w:rPr>
                  </w:pPr>
                  <w:r w:rsidRPr="008258BB">
                    <w:rPr>
                      <w:rFonts w:ascii="Maiandra GD" w:hAnsi="Maiandra GD"/>
                      <w:color w:val="212121"/>
                      <w:sz w:val="18"/>
                      <w:szCs w:val="18"/>
                    </w:rPr>
                    <w:t xml:space="preserve">Our school nurses are still here to help - you can text them for confidential advice and support on a wide range of issues.  </w:t>
                  </w:r>
                </w:p>
                <w:p w:rsidR="007E3917" w:rsidRPr="008258BB" w:rsidRDefault="007E3917" w:rsidP="008258BB">
                  <w:pPr>
                    <w:spacing w:after="0" w:line="240" w:lineRule="auto"/>
                    <w:ind w:right="16"/>
                    <w:rPr>
                      <w:rFonts w:ascii="Maiandra GD" w:hAnsi="Maiandra GD"/>
                      <w:color w:val="212121"/>
                      <w:sz w:val="18"/>
                      <w:szCs w:val="18"/>
                    </w:rPr>
                  </w:pPr>
                  <w:r w:rsidRPr="008258BB">
                    <w:rPr>
                      <w:rFonts w:ascii="Maiandra GD" w:hAnsi="Maiandra GD"/>
                      <w:color w:val="212121"/>
                      <w:sz w:val="18"/>
                      <w:szCs w:val="18"/>
                    </w:rPr>
                    <w:t xml:space="preserve">Parent/carers of </w:t>
                  </w:r>
                  <w:proofErr w:type="gramStart"/>
                  <w:r w:rsidRPr="008258BB">
                    <w:rPr>
                      <w:rFonts w:ascii="Maiandra GD" w:hAnsi="Maiandra GD"/>
                      <w:color w:val="212121"/>
                      <w:sz w:val="18"/>
                      <w:szCs w:val="18"/>
                    </w:rPr>
                    <w:t>child(</w:t>
                  </w:r>
                  <w:proofErr w:type="spellStart"/>
                  <w:proofErr w:type="gramEnd"/>
                  <w:r w:rsidRPr="008258BB">
                    <w:rPr>
                      <w:rFonts w:ascii="Maiandra GD" w:hAnsi="Maiandra GD"/>
                      <w:color w:val="212121"/>
                      <w:sz w:val="18"/>
                      <w:szCs w:val="18"/>
                    </w:rPr>
                    <w:t>ren</w:t>
                  </w:r>
                  <w:proofErr w:type="spellEnd"/>
                  <w:r w:rsidRPr="008258BB">
                    <w:rPr>
                      <w:rFonts w:ascii="Maiandra GD" w:hAnsi="Maiandra GD"/>
                      <w:color w:val="212121"/>
                      <w:sz w:val="18"/>
                      <w:szCs w:val="18"/>
                    </w:rPr>
                    <w:t>)and young people aged 5-19 living or going to school in Sout</w:t>
                  </w:r>
                  <w:r>
                    <w:rPr>
                      <w:rFonts w:ascii="Maiandra GD" w:hAnsi="Maiandra GD"/>
                      <w:color w:val="212121"/>
                      <w:sz w:val="18"/>
                      <w:szCs w:val="18"/>
                    </w:rPr>
                    <w:t>hwark &amp; Lambeth can text: 07520631</w:t>
                  </w:r>
                  <w:r w:rsidRPr="008258BB">
                    <w:rPr>
                      <w:rFonts w:ascii="Maiandra GD" w:hAnsi="Maiandra GD"/>
                      <w:color w:val="212121"/>
                      <w:sz w:val="18"/>
                      <w:szCs w:val="18"/>
                    </w:rPr>
                    <w:t xml:space="preserve">130                  </w:t>
                  </w:r>
                </w:p>
                <w:p w:rsidR="007E3917" w:rsidRPr="008258BB" w:rsidRDefault="007E3917" w:rsidP="008258BB">
                  <w:pPr>
                    <w:spacing w:after="0" w:line="240" w:lineRule="auto"/>
                    <w:rPr>
                      <w:rFonts w:ascii="Maiandra GD" w:hAnsi="Maiandra GD"/>
                      <w:color w:val="212121"/>
                      <w:sz w:val="18"/>
                      <w:szCs w:val="18"/>
                    </w:rPr>
                  </w:pPr>
                  <w:r w:rsidRPr="008258BB">
                    <w:rPr>
                      <w:rFonts w:ascii="Maiandra GD" w:hAnsi="Maiandra GD"/>
                      <w:color w:val="212121"/>
                      <w:sz w:val="18"/>
                      <w:szCs w:val="18"/>
                    </w:rPr>
                    <w:t> We can help with all kinds of things like:</w:t>
                  </w:r>
                </w:p>
                <w:p w:rsidR="007E3917" w:rsidRPr="008258BB" w:rsidRDefault="007E3917" w:rsidP="008258BB">
                  <w:pPr>
                    <w:spacing w:after="0" w:line="240" w:lineRule="auto"/>
                    <w:rPr>
                      <w:rFonts w:ascii="Maiandra GD" w:hAnsi="Maiandra GD"/>
                      <w:color w:val="212121"/>
                      <w:sz w:val="18"/>
                      <w:szCs w:val="18"/>
                    </w:rPr>
                  </w:pPr>
                  <w:r>
                    <w:rPr>
                      <w:rFonts w:ascii="Maiandra GD" w:hAnsi="Maiandra GD"/>
                      <w:color w:val="212121"/>
                      <w:sz w:val="18"/>
                      <w:szCs w:val="18"/>
                    </w:rPr>
                    <w:t>• </w:t>
                  </w:r>
                  <w:r w:rsidRPr="008258BB">
                    <w:rPr>
                      <w:rFonts w:ascii="Maiandra GD" w:hAnsi="Maiandra GD"/>
                      <w:color w:val="212121"/>
                      <w:sz w:val="18"/>
                      <w:szCs w:val="18"/>
                    </w:rPr>
                    <w:t>Behaviour</w:t>
                  </w:r>
                </w:p>
                <w:p w:rsidR="007E3917" w:rsidRPr="008258BB" w:rsidRDefault="007E3917" w:rsidP="008258BB">
                  <w:pPr>
                    <w:spacing w:after="0" w:line="240" w:lineRule="auto"/>
                    <w:rPr>
                      <w:rFonts w:ascii="Maiandra GD" w:hAnsi="Maiandra GD"/>
                      <w:color w:val="212121"/>
                      <w:sz w:val="18"/>
                      <w:szCs w:val="18"/>
                    </w:rPr>
                  </w:pPr>
                  <w:r w:rsidRPr="008258BB">
                    <w:rPr>
                      <w:rFonts w:ascii="Maiandra GD" w:hAnsi="Maiandra GD"/>
                      <w:color w:val="212121"/>
                      <w:sz w:val="18"/>
                      <w:szCs w:val="18"/>
                    </w:rPr>
                    <w:t>• Continence</w:t>
                  </w:r>
                </w:p>
                <w:p w:rsidR="007E3917" w:rsidRPr="008258BB" w:rsidRDefault="007E3917" w:rsidP="008258BB">
                  <w:pPr>
                    <w:spacing w:after="0" w:line="240" w:lineRule="auto"/>
                    <w:rPr>
                      <w:rFonts w:ascii="Maiandra GD" w:hAnsi="Maiandra GD"/>
                      <w:color w:val="212121"/>
                      <w:sz w:val="18"/>
                      <w:szCs w:val="18"/>
                    </w:rPr>
                  </w:pPr>
                  <w:r w:rsidRPr="008258BB">
                    <w:rPr>
                      <w:rFonts w:ascii="Maiandra GD" w:hAnsi="Maiandra GD"/>
                      <w:color w:val="212121"/>
                      <w:sz w:val="18"/>
                      <w:szCs w:val="18"/>
                    </w:rPr>
                    <w:t>• Emotional health</w:t>
                  </w:r>
                </w:p>
                <w:p w:rsidR="007E3917" w:rsidRPr="008258BB" w:rsidRDefault="007E3917" w:rsidP="008258BB">
                  <w:pPr>
                    <w:spacing w:after="0" w:line="240" w:lineRule="auto"/>
                    <w:rPr>
                      <w:rFonts w:ascii="Maiandra GD" w:hAnsi="Maiandra GD"/>
                      <w:color w:val="212121"/>
                      <w:sz w:val="18"/>
                      <w:szCs w:val="18"/>
                    </w:rPr>
                  </w:pPr>
                  <w:r w:rsidRPr="008258BB">
                    <w:rPr>
                      <w:rFonts w:ascii="Maiandra GD" w:hAnsi="Maiandra GD"/>
                      <w:color w:val="212121"/>
                      <w:sz w:val="18"/>
                      <w:szCs w:val="18"/>
                    </w:rPr>
                    <w:t>• Self-harm</w:t>
                  </w:r>
                </w:p>
                <w:p w:rsidR="007E3917" w:rsidRPr="008258BB" w:rsidRDefault="007E3917" w:rsidP="008258BB">
                  <w:pPr>
                    <w:spacing w:after="0" w:line="240" w:lineRule="auto"/>
                    <w:rPr>
                      <w:rFonts w:ascii="Maiandra GD" w:hAnsi="Maiandra GD"/>
                      <w:color w:val="212121"/>
                      <w:sz w:val="18"/>
                      <w:szCs w:val="18"/>
                    </w:rPr>
                  </w:pPr>
                  <w:r w:rsidRPr="008258BB">
                    <w:rPr>
                      <w:rFonts w:ascii="Maiandra GD" w:hAnsi="Maiandra GD"/>
                      <w:color w:val="212121"/>
                      <w:sz w:val="18"/>
                      <w:szCs w:val="18"/>
                    </w:rPr>
                    <w:t>• Bullying</w:t>
                  </w:r>
                </w:p>
                <w:p w:rsidR="007E3917" w:rsidRPr="008258BB" w:rsidRDefault="007E3917" w:rsidP="008258BB">
                  <w:pPr>
                    <w:spacing w:after="0" w:line="240" w:lineRule="auto"/>
                    <w:rPr>
                      <w:rFonts w:ascii="Maiandra GD" w:hAnsi="Maiandra GD"/>
                      <w:color w:val="212121"/>
                      <w:sz w:val="18"/>
                      <w:szCs w:val="18"/>
                    </w:rPr>
                  </w:pPr>
                  <w:r w:rsidRPr="008258BB">
                    <w:rPr>
                      <w:rFonts w:ascii="Maiandra GD" w:hAnsi="Maiandra GD"/>
                      <w:color w:val="212121"/>
                      <w:sz w:val="18"/>
                      <w:szCs w:val="18"/>
                    </w:rPr>
                    <w:t>• Minor accidents and illnesses</w:t>
                  </w:r>
                </w:p>
                <w:p w:rsidR="007E3917" w:rsidRPr="008258BB" w:rsidRDefault="007E3917" w:rsidP="008258BB">
                  <w:pPr>
                    <w:spacing w:after="0"/>
                    <w:rPr>
                      <w:rFonts w:ascii="Maiandra GD" w:hAnsi="Maiandra GD"/>
                      <w:color w:val="212121"/>
                      <w:sz w:val="18"/>
                      <w:szCs w:val="18"/>
                    </w:rPr>
                  </w:pPr>
                  <w:r w:rsidRPr="008258BB">
                    <w:rPr>
                      <w:rFonts w:ascii="Maiandra GD" w:hAnsi="Maiandra GD"/>
                      <w:color w:val="212121"/>
                      <w:sz w:val="18"/>
                      <w:szCs w:val="18"/>
                    </w:rPr>
                    <w:t xml:space="preserve">Your </w:t>
                  </w:r>
                  <w:proofErr w:type="spellStart"/>
                  <w:r w:rsidRPr="008258BB">
                    <w:rPr>
                      <w:rFonts w:ascii="Maiandra GD" w:hAnsi="Maiandra GD"/>
                      <w:color w:val="212121"/>
                      <w:sz w:val="18"/>
                      <w:szCs w:val="18"/>
                    </w:rPr>
                    <w:t>Parentline</w:t>
                  </w:r>
                  <w:proofErr w:type="spellEnd"/>
                  <w:r w:rsidRPr="008258BB">
                    <w:rPr>
                      <w:rFonts w:ascii="Maiandra GD" w:hAnsi="Maiandra GD"/>
                      <w:color w:val="212121"/>
                      <w:sz w:val="18"/>
                      <w:szCs w:val="18"/>
                    </w:rPr>
                    <w:t xml:space="preserve"> messaging service is run by </w:t>
                  </w:r>
                  <w:proofErr w:type="spellStart"/>
                  <w:r w:rsidRPr="008258BB">
                    <w:rPr>
                      <w:rFonts w:ascii="Maiandra GD" w:hAnsi="Maiandra GD"/>
                      <w:color w:val="212121"/>
                      <w:sz w:val="18"/>
                      <w:szCs w:val="18"/>
                    </w:rPr>
                    <w:t>Evelina</w:t>
                  </w:r>
                  <w:proofErr w:type="spellEnd"/>
                  <w:r w:rsidRPr="008258BB">
                    <w:rPr>
                      <w:rFonts w:ascii="Maiandra GD" w:hAnsi="Maiandra GD"/>
                      <w:color w:val="212121"/>
                      <w:sz w:val="18"/>
                      <w:szCs w:val="18"/>
                    </w:rPr>
                    <w:t xml:space="preserve"> School Nursing Service and is available Monday to Friday 9am to 5 pm throughout the year. We aim to reply to you within one working day and you should get an immediate bounce-back to confirm we received your text. Texts will not be seen outside of normal working hours. If you need help before you hear back from us, contact you GP, NHS 111 or dial 999 if it is an emergency.</w:t>
                  </w:r>
                  <w:r>
                    <w:rPr>
                      <w:rFonts w:ascii="Maiandra GD" w:hAnsi="Maiandra GD"/>
                      <w:color w:val="212121"/>
                      <w:sz w:val="18"/>
                      <w:szCs w:val="18"/>
                    </w:rPr>
                    <w:t xml:space="preserve"> </w:t>
                  </w:r>
                  <w:r w:rsidRPr="008258BB">
                    <w:rPr>
                      <w:rFonts w:ascii="Maiandra GD" w:hAnsi="Maiandra GD"/>
                      <w:color w:val="212121"/>
                      <w:sz w:val="18"/>
                      <w:szCs w:val="18"/>
                    </w:rPr>
                    <w:t xml:space="preserve">Find out more about the service and confidentiality on the </w:t>
                  </w:r>
                  <w:proofErr w:type="spellStart"/>
                  <w:r w:rsidRPr="008258BB">
                    <w:rPr>
                      <w:rFonts w:ascii="Maiandra GD" w:hAnsi="Maiandra GD"/>
                      <w:color w:val="212121"/>
                      <w:sz w:val="18"/>
                      <w:szCs w:val="18"/>
                    </w:rPr>
                    <w:t>Evelina</w:t>
                  </w:r>
                  <w:proofErr w:type="spellEnd"/>
                  <w:r w:rsidRPr="008258BB">
                    <w:rPr>
                      <w:rFonts w:ascii="Maiandra GD" w:hAnsi="Maiandra GD"/>
                      <w:color w:val="212121"/>
                      <w:sz w:val="18"/>
                      <w:szCs w:val="18"/>
                    </w:rPr>
                    <w:t xml:space="preserve"> London website: </w:t>
                  </w:r>
                  <w:hyperlink r:id="rId11" w:history="1">
                    <w:r w:rsidRPr="008258BB">
                      <w:rPr>
                        <w:rStyle w:val="Hyperlink"/>
                        <w:rFonts w:ascii="Maiandra GD" w:hAnsi="Maiandra GD"/>
                        <w:sz w:val="18"/>
                        <w:szCs w:val="18"/>
                      </w:rPr>
                      <w:t>www.evelinalondon.nhs.uk/parentline</w:t>
                    </w:r>
                  </w:hyperlink>
                </w:p>
                <w:p w:rsidR="007E3917" w:rsidRDefault="007E3917"/>
              </w:txbxContent>
            </v:textbox>
          </v:shape>
        </w:pict>
      </w:r>
    </w:p>
    <w:p w:rsidR="008258BB" w:rsidRDefault="008258BB" w:rsidP="00C75DEC">
      <w:pPr>
        <w:shd w:val="clear" w:color="auto" w:fill="FFFFFF"/>
        <w:rPr>
          <w:rFonts w:ascii="Segoe UI" w:hAnsi="Segoe UI" w:cs="Segoe UI"/>
          <w:color w:val="212121"/>
          <w:sz w:val="17"/>
          <w:szCs w:val="17"/>
        </w:rPr>
      </w:pPr>
    </w:p>
    <w:p w:rsidR="008258BB" w:rsidRDefault="008258BB" w:rsidP="00C75DEC">
      <w:pPr>
        <w:shd w:val="clear" w:color="auto" w:fill="FFFFFF"/>
        <w:rPr>
          <w:rFonts w:ascii="Segoe UI" w:hAnsi="Segoe UI" w:cs="Segoe UI"/>
          <w:color w:val="212121"/>
          <w:sz w:val="17"/>
          <w:szCs w:val="17"/>
        </w:rPr>
      </w:pPr>
    </w:p>
    <w:p w:rsidR="008258BB" w:rsidRDefault="008258BB" w:rsidP="00C75DEC">
      <w:pPr>
        <w:shd w:val="clear" w:color="auto" w:fill="FFFFFF"/>
        <w:rPr>
          <w:rFonts w:ascii="Segoe UI" w:hAnsi="Segoe UI" w:cs="Segoe UI"/>
          <w:color w:val="212121"/>
          <w:sz w:val="17"/>
          <w:szCs w:val="17"/>
        </w:rPr>
      </w:pPr>
    </w:p>
    <w:p w:rsidR="008258BB" w:rsidRDefault="008258BB" w:rsidP="00C75DEC">
      <w:pPr>
        <w:shd w:val="clear" w:color="auto" w:fill="FFFFFF"/>
        <w:rPr>
          <w:rFonts w:ascii="Segoe UI" w:hAnsi="Segoe UI" w:cs="Segoe UI"/>
          <w:color w:val="212121"/>
          <w:sz w:val="17"/>
          <w:szCs w:val="17"/>
        </w:rPr>
      </w:pPr>
    </w:p>
    <w:p w:rsidR="008258BB" w:rsidRDefault="006D5CC9" w:rsidP="00C75DEC">
      <w:pPr>
        <w:shd w:val="clear" w:color="auto" w:fill="FFFFFF"/>
        <w:rPr>
          <w:rFonts w:ascii="Segoe UI" w:hAnsi="Segoe UI" w:cs="Segoe UI"/>
          <w:color w:val="212121"/>
          <w:sz w:val="17"/>
          <w:szCs w:val="17"/>
        </w:rPr>
      </w:pPr>
      <w:r>
        <w:rPr>
          <w:rFonts w:ascii="Segoe UI" w:hAnsi="Segoe UI" w:cs="Segoe UI"/>
          <w:noProof/>
          <w:color w:val="212121"/>
          <w:sz w:val="17"/>
          <w:szCs w:val="17"/>
        </w:rPr>
        <w:drawing>
          <wp:anchor distT="0" distB="0" distL="114300" distR="114300" simplePos="0" relativeHeight="251775488" behindDoc="0" locked="0" layoutInCell="1" allowOverlap="1">
            <wp:simplePos x="0" y="0"/>
            <wp:positionH relativeFrom="column">
              <wp:posOffset>2332880</wp:posOffset>
            </wp:positionH>
            <wp:positionV relativeFrom="paragraph">
              <wp:posOffset>41744</wp:posOffset>
            </wp:positionV>
            <wp:extent cx="1157439" cy="914400"/>
            <wp:effectExtent l="19050" t="0" r="4611" b="0"/>
            <wp:wrapNone/>
            <wp:docPr id="5" name="Picture 1" descr="C:\Users\njohnstone\AppData\Local\Microsoft\Windows\Temporary Internet Files\Content.Outlook\LJ175Y4N\parentline-300p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johnstone\AppData\Local\Microsoft\Windows\Temporary Internet Files\Content.Outlook\LJ175Y4N\parentline-300px1.JPG"/>
                    <pic:cNvPicPr>
                      <a:picLocks noChangeAspect="1" noChangeArrowheads="1"/>
                    </pic:cNvPicPr>
                  </pic:nvPicPr>
                  <pic:blipFill>
                    <a:blip r:embed="rId12"/>
                    <a:srcRect/>
                    <a:stretch>
                      <a:fillRect/>
                    </a:stretch>
                  </pic:blipFill>
                  <pic:spPr bwMode="auto">
                    <a:xfrm>
                      <a:off x="0" y="0"/>
                      <a:ext cx="1157439" cy="914400"/>
                    </a:xfrm>
                    <a:prstGeom prst="rect">
                      <a:avLst/>
                    </a:prstGeom>
                    <a:noFill/>
                    <a:ln w="12700">
                      <a:noFill/>
                      <a:miter lim="800000"/>
                      <a:headEnd/>
                      <a:tailEnd/>
                    </a:ln>
                  </pic:spPr>
                </pic:pic>
              </a:graphicData>
            </a:graphic>
          </wp:anchor>
        </w:drawing>
      </w:r>
    </w:p>
    <w:p w:rsidR="008258BB" w:rsidRDefault="008258BB" w:rsidP="00C75DEC">
      <w:pPr>
        <w:shd w:val="clear" w:color="auto" w:fill="FFFFFF"/>
        <w:rPr>
          <w:rFonts w:ascii="Segoe UI" w:hAnsi="Segoe UI" w:cs="Segoe UI"/>
          <w:color w:val="212121"/>
          <w:sz w:val="17"/>
          <w:szCs w:val="17"/>
        </w:rPr>
      </w:pPr>
    </w:p>
    <w:p w:rsidR="008258BB" w:rsidRDefault="008258BB" w:rsidP="00C75DEC">
      <w:pPr>
        <w:shd w:val="clear" w:color="auto" w:fill="FFFFFF"/>
        <w:rPr>
          <w:rFonts w:ascii="Segoe UI" w:hAnsi="Segoe UI" w:cs="Segoe UI"/>
          <w:color w:val="212121"/>
          <w:sz w:val="17"/>
          <w:szCs w:val="17"/>
        </w:rPr>
      </w:pPr>
    </w:p>
    <w:p w:rsidR="008258BB" w:rsidRDefault="008258BB" w:rsidP="00C75DEC">
      <w:pPr>
        <w:shd w:val="clear" w:color="auto" w:fill="FFFFFF"/>
        <w:rPr>
          <w:rFonts w:ascii="Segoe UI" w:hAnsi="Segoe UI" w:cs="Segoe UI"/>
          <w:color w:val="212121"/>
          <w:sz w:val="17"/>
          <w:szCs w:val="17"/>
        </w:rPr>
      </w:pPr>
    </w:p>
    <w:p w:rsidR="008258BB" w:rsidRDefault="00133658" w:rsidP="00C75DEC">
      <w:pPr>
        <w:shd w:val="clear" w:color="auto" w:fill="FFFFFF"/>
        <w:rPr>
          <w:rFonts w:ascii="Segoe UI" w:hAnsi="Segoe UI" w:cs="Segoe UI"/>
          <w:color w:val="212121"/>
          <w:sz w:val="17"/>
          <w:szCs w:val="17"/>
        </w:rPr>
      </w:pPr>
      <w:r w:rsidRPr="00133658">
        <w:rPr>
          <w:rFonts w:ascii="Segoe UI" w:hAnsi="Segoe UI" w:cs="Segoe UI"/>
          <w:noProof/>
          <w:color w:val="212121"/>
          <w:sz w:val="17"/>
          <w:szCs w:val="17"/>
          <w:lang w:val="en-US" w:eastAsia="zh-TW"/>
        </w:rPr>
        <w:pict>
          <v:shape id="_x0000_s1158" type="#_x0000_t202" style="position:absolute;margin-left:295.85pt;margin-top:12.55pt;width:200.65pt;height:102.7pt;z-index:251777536;mso-width-relative:margin;mso-height-relative:margin" fillcolor="white [3201]" strokecolor="#8064a2 [3207]" strokeweight="2.5pt">
            <v:shadow color="#868686"/>
            <v:textbox style="mso-next-textbox:#_x0000_s1158">
              <w:txbxContent>
                <w:p w:rsidR="007E3917" w:rsidRDefault="007E3917" w:rsidP="007E3917">
                  <w:pPr>
                    <w:jc w:val="center"/>
                  </w:pPr>
                  <w:r>
                    <w:t>English Martyr’s Catholic Church</w:t>
                  </w:r>
                </w:p>
                <w:p w:rsidR="007E3917" w:rsidRDefault="007E3917" w:rsidP="007E3917">
                  <w:pPr>
                    <w:jc w:val="center"/>
                  </w:pPr>
                  <w:r>
                    <w:t xml:space="preserve">The church is now open at set times and masses are held on Sunday’s </w:t>
                  </w:r>
                </w:p>
                <w:p w:rsidR="007E3917" w:rsidRDefault="007E3917" w:rsidP="007E3917">
                  <w:pPr>
                    <w:jc w:val="center"/>
                  </w:pPr>
                  <w:r>
                    <w:t xml:space="preserve">9.00am </w:t>
                  </w:r>
                </w:p>
                <w:p w:rsidR="007E3917" w:rsidRDefault="007E3917" w:rsidP="007E3917">
                  <w:pPr>
                    <w:jc w:val="center"/>
                  </w:pPr>
                  <w:r>
                    <w:t>11.30am</w:t>
                  </w:r>
                </w:p>
                <w:p w:rsidR="007E3917" w:rsidRDefault="007E3917" w:rsidP="007E3917">
                  <w:pPr>
                    <w:jc w:val="center"/>
                  </w:pPr>
                  <w:r>
                    <w:t>6.00pm</w:t>
                  </w:r>
                </w:p>
                <w:p w:rsidR="007E3917" w:rsidRDefault="007E3917" w:rsidP="007E3917">
                  <w:pPr>
                    <w:jc w:val="center"/>
                  </w:pPr>
                </w:p>
                <w:p w:rsidR="007E3917" w:rsidRDefault="007E3917" w:rsidP="007E3917">
                  <w:pPr>
                    <w:jc w:val="center"/>
                  </w:pPr>
                </w:p>
              </w:txbxContent>
            </v:textbox>
          </v:shape>
        </w:pict>
      </w:r>
    </w:p>
    <w:p w:rsidR="008258BB" w:rsidRDefault="008258BB" w:rsidP="00C75DEC">
      <w:pPr>
        <w:shd w:val="clear" w:color="auto" w:fill="FFFFFF"/>
        <w:rPr>
          <w:rFonts w:ascii="Segoe UI" w:hAnsi="Segoe UI" w:cs="Segoe UI"/>
          <w:color w:val="212121"/>
          <w:sz w:val="17"/>
          <w:szCs w:val="17"/>
        </w:rPr>
      </w:pPr>
    </w:p>
    <w:p w:rsidR="008258BB" w:rsidRDefault="008258BB" w:rsidP="00C75DEC">
      <w:pPr>
        <w:shd w:val="clear" w:color="auto" w:fill="FFFFFF"/>
        <w:rPr>
          <w:rFonts w:ascii="Segoe UI" w:hAnsi="Segoe UI" w:cs="Segoe UI"/>
          <w:color w:val="212121"/>
          <w:sz w:val="17"/>
          <w:szCs w:val="17"/>
        </w:rPr>
      </w:pPr>
    </w:p>
    <w:p w:rsidR="008258BB" w:rsidRDefault="00133658" w:rsidP="00C75DEC">
      <w:pPr>
        <w:shd w:val="clear" w:color="auto" w:fill="FFFFFF"/>
        <w:rPr>
          <w:rFonts w:ascii="Segoe UI" w:hAnsi="Segoe UI" w:cs="Segoe UI"/>
          <w:color w:val="212121"/>
          <w:sz w:val="17"/>
          <w:szCs w:val="17"/>
        </w:rPr>
      </w:pPr>
      <w:r>
        <w:rPr>
          <w:rFonts w:ascii="Segoe UI" w:hAnsi="Segoe UI" w:cs="Segoe UI"/>
          <w:noProof/>
          <w:color w:val="212121"/>
          <w:sz w:val="17"/>
          <w:szCs w:val="17"/>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60" type="#_x0000_t176" style="position:absolute;margin-left:276.1pt;margin-top:75.95pt;width:224.75pt;height:51.35pt;z-index:251780608" fillcolor="#4bacc6 [3208]" strokecolor="black [3213]" strokeweight="3pt">
            <v:shadow on="t" type="perspective" color="#205867 [1608]" opacity=".5" offset="1pt" offset2="-1pt"/>
            <v:textbox>
              <w:txbxContent>
                <w:p w:rsidR="007E3917" w:rsidRDefault="007E3917" w:rsidP="007E3917">
                  <w:pPr>
                    <w:spacing w:after="0" w:line="240" w:lineRule="auto"/>
                    <w:jc w:val="center"/>
                  </w:pPr>
                  <w:r>
                    <w:t>Happy Holidays</w:t>
                  </w:r>
                </w:p>
                <w:p w:rsidR="007E3917" w:rsidRDefault="007E3917" w:rsidP="007E3917">
                  <w:pPr>
                    <w:spacing w:after="0" w:line="240" w:lineRule="auto"/>
                    <w:jc w:val="center"/>
                  </w:pPr>
                  <w:r>
                    <w:t>Stay safe and well</w:t>
                  </w:r>
                </w:p>
                <w:p w:rsidR="007E3917" w:rsidRDefault="007E3917" w:rsidP="007E3917">
                  <w:pPr>
                    <w:spacing w:after="0" w:line="240" w:lineRule="auto"/>
                    <w:jc w:val="center"/>
                  </w:pPr>
                  <w:r>
                    <w:t xml:space="preserve">God Bless you and all your families </w:t>
                  </w:r>
                </w:p>
              </w:txbxContent>
            </v:textbox>
          </v:shape>
        </w:pict>
      </w:r>
      <w:r w:rsidRPr="00133658">
        <w:rPr>
          <w:rFonts w:ascii="Segoe UI" w:hAnsi="Segoe UI" w:cs="Segoe UI"/>
          <w:noProof/>
          <w:color w:val="212121"/>
          <w:sz w:val="17"/>
          <w:szCs w:val="17"/>
          <w:lang w:val="en-US" w:eastAsia="zh-TW"/>
        </w:rPr>
        <w:pict>
          <v:shape id="_x0000_s1159" type="#_x0000_t202" style="position:absolute;margin-left:-40.7pt;margin-top:69.7pt;width:4in;height:45.05pt;z-index:251779584;mso-width-relative:margin;mso-height-relative:margin" fillcolor="white [3201]" strokecolor="#8064a2 [3207]" strokeweight="2.5pt">
            <v:shadow color="#868686"/>
            <v:textbox>
              <w:txbxContent>
                <w:p w:rsidR="007E3917" w:rsidRPr="007E3917" w:rsidRDefault="007E3917" w:rsidP="007E3917">
                  <w:pPr>
                    <w:jc w:val="center"/>
                    <w:rPr>
                      <w:rFonts w:ascii="Maiandra GD" w:hAnsi="Maiandra GD"/>
                    </w:rPr>
                  </w:pPr>
                  <w:r w:rsidRPr="007E3917">
                    <w:rPr>
                      <w:rFonts w:ascii="Maiandra GD" w:hAnsi="Maiandra GD"/>
                    </w:rPr>
                    <w:t xml:space="preserve">We will text parents during the summer to inform them of the availability of food parcel </w:t>
                  </w:r>
                  <w:r>
                    <w:rPr>
                      <w:rFonts w:ascii="Maiandra GD" w:hAnsi="Maiandra GD"/>
                    </w:rPr>
                    <w:t>for collection.</w:t>
                  </w:r>
                </w:p>
              </w:txbxContent>
            </v:textbox>
          </v:shape>
        </w:pict>
      </w:r>
    </w:p>
    <w:sectPr w:rsidR="008258BB" w:rsidSect="00B54B0E">
      <w:type w:val="continuous"/>
      <w:pgSz w:w="12240" w:h="15840"/>
      <w:pgMar w:top="1440" w:right="1440" w:bottom="142"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917" w:rsidRDefault="007E3917" w:rsidP="00B54B0E">
      <w:pPr>
        <w:spacing w:after="0" w:line="240" w:lineRule="auto"/>
      </w:pPr>
      <w:r>
        <w:separator/>
      </w:r>
    </w:p>
  </w:endnote>
  <w:endnote w:type="continuationSeparator" w:id="0">
    <w:p w:rsidR="007E3917" w:rsidRDefault="007E3917" w:rsidP="00B54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917" w:rsidRDefault="007E3917" w:rsidP="00B54B0E">
      <w:pPr>
        <w:spacing w:after="0" w:line="240" w:lineRule="auto"/>
      </w:pPr>
      <w:r>
        <w:separator/>
      </w:r>
    </w:p>
  </w:footnote>
  <w:footnote w:type="continuationSeparator" w:id="0">
    <w:p w:rsidR="007E3917" w:rsidRDefault="007E3917" w:rsidP="00B54B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D5B4E"/>
    <w:multiLevelType w:val="hybridMultilevel"/>
    <w:tmpl w:val="4002E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C623C0"/>
    <w:multiLevelType w:val="multilevel"/>
    <w:tmpl w:val="5C24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95"/>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rsids>
    <w:rsidRoot w:val="004D552C"/>
    <w:rsid w:val="00043A90"/>
    <w:rsid w:val="000449DD"/>
    <w:rsid w:val="000877A5"/>
    <w:rsid w:val="00096A9A"/>
    <w:rsid w:val="000D74D5"/>
    <w:rsid w:val="000E073A"/>
    <w:rsid w:val="000E5074"/>
    <w:rsid w:val="00111F66"/>
    <w:rsid w:val="00133658"/>
    <w:rsid w:val="00150E6C"/>
    <w:rsid w:val="00154212"/>
    <w:rsid w:val="001609F0"/>
    <w:rsid w:val="001C7AC2"/>
    <w:rsid w:val="002016FA"/>
    <w:rsid w:val="0020694C"/>
    <w:rsid w:val="00223580"/>
    <w:rsid w:val="00224724"/>
    <w:rsid w:val="00227AD3"/>
    <w:rsid w:val="0025136B"/>
    <w:rsid w:val="00271506"/>
    <w:rsid w:val="002C230C"/>
    <w:rsid w:val="002D0A10"/>
    <w:rsid w:val="00307E7A"/>
    <w:rsid w:val="00317BB3"/>
    <w:rsid w:val="003306EE"/>
    <w:rsid w:val="00347F06"/>
    <w:rsid w:val="00361984"/>
    <w:rsid w:val="00386804"/>
    <w:rsid w:val="003A0BF4"/>
    <w:rsid w:val="003B2CF6"/>
    <w:rsid w:val="003B4FF4"/>
    <w:rsid w:val="003E1372"/>
    <w:rsid w:val="003E4E96"/>
    <w:rsid w:val="003E5ACF"/>
    <w:rsid w:val="003F329D"/>
    <w:rsid w:val="003F59BF"/>
    <w:rsid w:val="0048604E"/>
    <w:rsid w:val="004A0B22"/>
    <w:rsid w:val="004A1446"/>
    <w:rsid w:val="004C098D"/>
    <w:rsid w:val="004D552C"/>
    <w:rsid w:val="004E6BB9"/>
    <w:rsid w:val="004F4AFC"/>
    <w:rsid w:val="004F6203"/>
    <w:rsid w:val="00501789"/>
    <w:rsid w:val="00572173"/>
    <w:rsid w:val="005B070D"/>
    <w:rsid w:val="0065291A"/>
    <w:rsid w:val="006533AF"/>
    <w:rsid w:val="00666AE9"/>
    <w:rsid w:val="006824CF"/>
    <w:rsid w:val="00683F67"/>
    <w:rsid w:val="00693C11"/>
    <w:rsid w:val="006945E1"/>
    <w:rsid w:val="006A1108"/>
    <w:rsid w:val="006B010E"/>
    <w:rsid w:val="006C0E6C"/>
    <w:rsid w:val="006C19E5"/>
    <w:rsid w:val="006D5CC9"/>
    <w:rsid w:val="007117DD"/>
    <w:rsid w:val="007207B4"/>
    <w:rsid w:val="007233EB"/>
    <w:rsid w:val="00762A63"/>
    <w:rsid w:val="0078087A"/>
    <w:rsid w:val="007B065C"/>
    <w:rsid w:val="007B5782"/>
    <w:rsid w:val="007E3917"/>
    <w:rsid w:val="007E43C9"/>
    <w:rsid w:val="007F4DD3"/>
    <w:rsid w:val="0081261C"/>
    <w:rsid w:val="008258BB"/>
    <w:rsid w:val="00831D55"/>
    <w:rsid w:val="008442DF"/>
    <w:rsid w:val="00862C47"/>
    <w:rsid w:val="00882264"/>
    <w:rsid w:val="008877C0"/>
    <w:rsid w:val="00946F5A"/>
    <w:rsid w:val="00993475"/>
    <w:rsid w:val="009A59B4"/>
    <w:rsid w:val="009A6EA6"/>
    <w:rsid w:val="009B0246"/>
    <w:rsid w:val="009B5370"/>
    <w:rsid w:val="009D082B"/>
    <w:rsid w:val="00A20CFA"/>
    <w:rsid w:val="00A53218"/>
    <w:rsid w:val="00A7246C"/>
    <w:rsid w:val="00A77447"/>
    <w:rsid w:val="00A81A63"/>
    <w:rsid w:val="00AA0F64"/>
    <w:rsid w:val="00AA257F"/>
    <w:rsid w:val="00AA6AF9"/>
    <w:rsid w:val="00AD0D2B"/>
    <w:rsid w:val="00AF141D"/>
    <w:rsid w:val="00B01E33"/>
    <w:rsid w:val="00B01FC3"/>
    <w:rsid w:val="00B10CED"/>
    <w:rsid w:val="00B11AE5"/>
    <w:rsid w:val="00B54B0E"/>
    <w:rsid w:val="00B610FF"/>
    <w:rsid w:val="00B71D15"/>
    <w:rsid w:val="00B9550E"/>
    <w:rsid w:val="00BA499D"/>
    <w:rsid w:val="00BE4BD7"/>
    <w:rsid w:val="00BE6BD3"/>
    <w:rsid w:val="00BF71EA"/>
    <w:rsid w:val="00C01A50"/>
    <w:rsid w:val="00C0297B"/>
    <w:rsid w:val="00C03712"/>
    <w:rsid w:val="00C11BCC"/>
    <w:rsid w:val="00C23C3A"/>
    <w:rsid w:val="00C67FC7"/>
    <w:rsid w:val="00C75DEC"/>
    <w:rsid w:val="00C76E3E"/>
    <w:rsid w:val="00C81D53"/>
    <w:rsid w:val="00C941D3"/>
    <w:rsid w:val="00C97786"/>
    <w:rsid w:val="00CC27B4"/>
    <w:rsid w:val="00CD4100"/>
    <w:rsid w:val="00CF4721"/>
    <w:rsid w:val="00CF599B"/>
    <w:rsid w:val="00D628B1"/>
    <w:rsid w:val="00DA5E36"/>
    <w:rsid w:val="00DB0AB2"/>
    <w:rsid w:val="00DB6C6F"/>
    <w:rsid w:val="00DC7663"/>
    <w:rsid w:val="00DE616B"/>
    <w:rsid w:val="00DF06C1"/>
    <w:rsid w:val="00E06244"/>
    <w:rsid w:val="00E17531"/>
    <w:rsid w:val="00E20E8D"/>
    <w:rsid w:val="00E42ECD"/>
    <w:rsid w:val="00EB645F"/>
    <w:rsid w:val="00EC7B35"/>
    <w:rsid w:val="00F133B8"/>
    <w:rsid w:val="00F60E6E"/>
    <w:rsid w:val="00F67B19"/>
    <w:rsid w:val="00F726B2"/>
    <w:rsid w:val="00F93205"/>
    <w:rsid w:val="00FA7E36"/>
    <w:rsid w:val="00FD7C9E"/>
    <w:rsid w:val="00FE19C8"/>
    <w:rsid w:val="00FF5855"/>
    <w:rsid w:val="00FF66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3">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46"/>
    <w:pPr>
      <w:widowControl w:val="0"/>
      <w:overflowPunct w:val="0"/>
      <w:autoSpaceDE w:val="0"/>
      <w:autoSpaceDN w:val="0"/>
      <w:adjustRightInd w:val="0"/>
      <w:spacing w:after="96" w:line="251" w:lineRule="auto"/>
    </w:pPr>
    <w:rPr>
      <w:rFonts w:ascii="Century Schoolbook" w:hAnsi="Century Schoolbook" w:cs="Century Schoolbook"/>
      <w:color w:val="000000"/>
      <w:kern w:val="28"/>
      <w:sz w:val="19"/>
      <w:szCs w:val="19"/>
    </w:rPr>
  </w:style>
  <w:style w:type="paragraph" w:styleId="Heading2">
    <w:name w:val="heading 2"/>
    <w:basedOn w:val="Normal"/>
    <w:link w:val="Heading2Char"/>
    <w:uiPriority w:val="99"/>
    <w:qFormat/>
    <w:rsid w:val="009B0246"/>
    <w:pPr>
      <w:spacing w:after="0" w:line="240" w:lineRule="auto"/>
      <w:outlineLvl w:val="1"/>
    </w:pPr>
    <w:rPr>
      <w:rFonts w:ascii="Comic Sans MS" w:hAnsi="Comic Sans MS" w:cs="Comic Sans MS"/>
      <w:b/>
      <w:bCs/>
      <w:color w:val="000080"/>
      <w:sz w:val="34"/>
      <w:szCs w:val="34"/>
    </w:rPr>
  </w:style>
  <w:style w:type="paragraph" w:styleId="Heading3">
    <w:name w:val="heading 3"/>
    <w:basedOn w:val="Normal"/>
    <w:next w:val="Normal"/>
    <w:link w:val="Heading3Char"/>
    <w:uiPriority w:val="9"/>
    <w:semiHidden/>
    <w:unhideWhenUsed/>
    <w:qFormat/>
    <w:rsid w:val="006C0E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9B0246"/>
    <w:pPr>
      <w:widowControl w:val="0"/>
      <w:overflowPunct w:val="0"/>
      <w:autoSpaceDE w:val="0"/>
      <w:autoSpaceDN w:val="0"/>
      <w:adjustRightInd w:val="0"/>
      <w:jc w:val="center"/>
    </w:pPr>
    <w:rPr>
      <w:rFonts w:ascii="Comic Sans MS" w:hAnsi="Comic Sans MS" w:cs="Comic Sans MS"/>
      <w:b/>
      <w:bCs/>
      <w:color w:val="FFFFFF"/>
      <w:kern w:val="28"/>
      <w:sz w:val="74"/>
      <w:szCs w:val="74"/>
    </w:rPr>
  </w:style>
  <w:style w:type="paragraph" w:customStyle="1" w:styleId="unknownstyle1">
    <w:name w:val="unknown style1"/>
    <w:uiPriority w:val="99"/>
    <w:rsid w:val="009B0246"/>
    <w:pPr>
      <w:widowControl w:val="0"/>
      <w:overflowPunct w:val="0"/>
      <w:autoSpaceDE w:val="0"/>
      <w:autoSpaceDN w:val="0"/>
      <w:adjustRightInd w:val="0"/>
    </w:pPr>
    <w:rPr>
      <w:rFonts w:ascii="Century Schoolbook" w:hAnsi="Century Schoolbook" w:cs="Century Schoolbook"/>
      <w:b/>
      <w:bCs/>
      <w:color w:val="000000"/>
      <w:kern w:val="28"/>
      <w:sz w:val="19"/>
      <w:szCs w:val="19"/>
    </w:rPr>
  </w:style>
  <w:style w:type="character" w:customStyle="1" w:styleId="Heading2Char">
    <w:name w:val="Heading 2 Char"/>
    <w:basedOn w:val="DefaultParagraphFont"/>
    <w:link w:val="Heading2"/>
    <w:uiPriority w:val="9"/>
    <w:semiHidden/>
    <w:rsid w:val="004D552C"/>
    <w:rPr>
      <w:rFonts w:ascii="Cambria" w:eastAsia="Times New Roman" w:hAnsi="Cambria" w:cs="Times New Roman"/>
      <w:b/>
      <w:bCs/>
      <w:i/>
      <w:iCs/>
      <w:color w:val="000000"/>
      <w:kern w:val="28"/>
      <w:sz w:val="28"/>
      <w:szCs w:val="28"/>
    </w:rPr>
  </w:style>
  <w:style w:type="paragraph" w:styleId="BodyText3">
    <w:name w:val="Body Text 3"/>
    <w:basedOn w:val="Normal"/>
    <w:link w:val="BodyText3Char"/>
    <w:uiPriority w:val="99"/>
    <w:rsid w:val="009B0246"/>
    <w:pPr>
      <w:tabs>
        <w:tab w:val="left" w:pos="720"/>
      </w:tabs>
    </w:pPr>
  </w:style>
  <w:style w:type="character" w:customStyle="1" w:styleId="BodyText3Char">
    <w:name w:val="Body Text 3 Char"/>
    <w:basedOn w:val="DefaultParagraphFont"/>
    <w:link w:val="BodyText3"/>
    <w:uiPriority w:val="99"/>
    <w:rsid w:val="004D552C"/>
    <w:rPr>
      <w:rFonts w:ascii="Century Schoolbook" w:hAnsi="Century Schoolbook" w:cs="Century Schoolbook"/>
      <w:color w:val="000000"/>
      <w:kern w:val="28"/>
      <w:sz w:val="16"/>
      <w:szCs w:val="16"/>
    </w:rPr>
  </w:style>
  <w:style w:type="paragraph" w:customStyle="1" w:styleId="msotitle3">
    <w:name w:val="msotitle3"/>
    <w:rsid w:val="00C23C3A"/>
    <w:pPr>
      <w:jc w:val="center"/>
    </w:pPr>
    <w:rPr>
      <w:rFonts w:ascii="Comic Sans MS" w:hAnsi="Comic Sans MS"/>
      <w:b/>
      <w:bCs/>
      <w:color w:val="FFFFFF"/>
      <w:kern w:val="28"/>
      <w:sz w:val="74"/>
      <w:szCs w:val="74"/>
    </w:rPr>
  </w:style>
  <w:style w:type="paragraph" w:customStyle="1" w:styleId="msoaccenttext7">
    <w:name w:val="msoaccenttext7"/>
    <w:rsid w:val="00C23C3A"/>
    <w:rPr>
      <w:rFonts w:ascii="Century Schoolbook" w:hAnsi="Century Schoolbook"/>
      <w:b/>
      <w:bCs/>
      <w:color w:val="000000"/>
      <w:kern w:val="28"/>
      <w:sz w:val="19"/>
      <w:szCs w:val="19"/>
    </w:rPr>
  </w:style>
  <w:style w:type="paragraph" w:styleId="BalloonText">
    <w:name w:val="Balloon Text"/>
    <w:basedOn w:val="Normal"/>
    <w:link w:val="BalloonTextChar"/>
    <w:uiPriority w:val="99"/>
    <w:semiHidden/>
    <w:unhideWhenUsed/>
    <w:rsid w:val="00C23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C3A"/>
    <w:rPr>
      <w:rFonts w:ascii="Tahoma" w:hAnsi="Tahoma" w:cs="Tahoma"/>
      <w:color w:val="000000"/>
      <w:kern w:val="28"/>
      <w:sz w:val="16"/>
      <w:szCs w:val="16"/>
    </w:rPr>
  </w:style>
  <w:style w:type="paragraph" w:styleId="Header">
    <w:name w:val="header"/>
    <w:basedOn w:val="Normal"/>
    <w:link w:val="HeaderChar"/>
    <w:uiPriority w:val="99"/>
    <w:semiHidden/>
    <w:unhideWhenUsed/>
    <w:rsid w:val="00B54B0E"/>
    <w:pPr>
      <w:tabs>
        <w:tab w:val="center" w:pos="4513"/>
        <w:tab w:val="right" w:pos="9026"/>
      </w:tabs>
    </w:pPr>
  </w:style>
  <w:style w:type="character" w:customStyle="1" w:styleId="HeaderChar">
    <w:name w:val="Header Char"/>
    <w:basedOn w:val="DefaultParagraphFont"/>
    <w:link w:val="Header"/>
    <w:uiPriority w:val="99"/>
    <w:semiHidden/>
    <w:rsid w:val="00B54B0E"/>
    <w:rPr>
      <w:rFonts w:ascii="Century Schoolbook" w:hAnsi="Century Schoolbook" w:cs="Century Schoolbook"/>
      <w:color w:val="000000"/>
      <w:kern w:val="28"/>
      <w:sz w:val="19"/>
      <w:szCs w:val="19"/>
    </w:rPr>
  </w:style>
  <w:style w:type="paragraph" w:styleId="Footer">
    <w:name w:val="footer"/>
    <w:basedOn w:val="Normal"/>
    <w:link w:val="FooterChar"/>
    <w:uiPriority w:val="99"/>
    <w:semiHidden/>
    <w:unhideWhenUsed/>
    <w:rsid w:val="00B54B0E"/>
    <w:pPr>
      <w:tabs>
        <w:tab w:val="center" w:pos="4513"/>
        <w:tab w:val="right" w:pos="9026"/>
      </w:tabs>
    </w:pPr>
  </w:style>
  <w:style w:type="character" w:customStyle="1" w:styleId="FooterChar">
    <w:name w:val="Footer Char"/>
    <w:basedOn w:val="DefaultParagraphFont"/>
    <w:link w:val="Footer"/>
    <w:uiPriority w:val="99"/>
    <w:semiHidden/>
    <w:rsid w:val="00B54B0E"/>
    <w:rPr>
      <w:rFonts w:ascii="Century Schoolbook" w:hAnsi="Century Schoolbook" w:cs="Century Schoolbook"/>
      <w:color w:val="000000"/>
      <w:kern w:val="28"/>
      <w:sz w:val="19"/>
      <w:szCs w:val="19"/>
    </w:rPr>
  </w:style>
  <w:style w:type="character" w:styleId="Hyperlink">
    <w:name w:val="Hyperlink"/>
    <w:basedOn w:val="DefaultParagraphFont"/>
    <w:uiPriority w:val="99"/>
    <w:unhideWhenUsed/>
    <w:rsid w:val="003B2CF6"/>
    <w:rPr>
      <w:color w:val="0000FF"/>
      <w:u w:val="single"/>
    </w:rPr>
  </w:style>
  <w:style w:type="paragraph" w:customStyle="1" w:styleId="Default">
    <w:name w:val="Default"/>
    <w:rsid w:val="000E5074"/>
    <w:pPr>
      <w:autoSpaceDE w:val="0"/>
      <w:autoSpaceDN w:val="0"/>
      <w:adjustRightInd w:val="0"/>
    </w:pPr>
    <w:rPr>
      <w:rFonts w:ascii="Arial" w:hAnsi="Arial" w:cs="Arial"/>
      <w:color w:val="000000"/>
      <w:sz w:val="24"/>
      <w:szCs w:val="24"/>
    </w:rPr>
  </w:style>
  <w:style w:type="character" w:customStyle="1" w:styleId="e24kjd">
    <w:name w:val="e24kjd"/>
    <w:basedOn w:val="DefaultParagraphFont"/>
    <w:rsid w:val="00BF71EA"/>
  </w:style>
  <w:style w:type="paragraph" w:styleId="NormalWeb">
    <w:name w:val="Normal (Web)"/>
    <w:basedOn w:val="Normal"/>
    <w:uiPriority w:val="99"/>
    <w:semiHidden/>
    <w:unhideWhenUsed/>
    <w:rsid w:val="00C81D53"/>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B11AE5"/>
    <w:rPr>
      <w:b/>
      <w:bCs/>
    </w:rPr>
  </w:style>
  <w:style w:type="paragraph" w:styleId="ListParagraph">
    <w:name w:val="List Paragraph"/>
    <w:basedOn w:val="Normal"/>
    <w:uiPriority w:val="34"/>
    <w:qFormat/>
    <w:rsid w:val="00762A63"/>
    <w:pPr>
      <w:widowControl/>
      <w:overflowPunct/>
      <w:autoSpaceDE/>
      <w:autoSpaceDN/>
      <w:adjustRightInd/>
      <w:spacing w:after="200" w:line="276" w:lineRule="auto"/>
      <w:ind w:left="720"/>
      <w:contextualSpacing/>
    </w:pPr>
    <w:rPr>
      <w:rFonts w:asciiTheme="minorHAnsi" w:eastAsiaTheme="minorHAnsi" w:hAnsiTheme="minorHAnsi" w:cstheme="minorBidi"/>
      <w:color w:val="auto"/>
      <w:kern w:val="0"/>
      <w:sz w:val="22"/>
      <w:szCs w:val="22"/>
      <w:lang w:eastAsia="en-US"/>
    </w:rPr>
  </w:style>
  <w:style w:type="character" w:customStyle="1" w:styleId="Heading3Char">
    <w:name w:val="Heading 3 Char"/>
    <w:basedOn w:val="DefaultParagraphFont"/>
    <w:link w:val="Heading3"/>
    <w:uiPriority w:val="9"/>
    <w:semiHidden/>
    <w:rsid w:val="006C0E6C"/>
    <w:rPr>
      <w:rFonts w:asciiTheme="majorHAnsi" w:eastAsiaTheme="majorEastAsia" w:hAnsiTheme="majorHAnsi" w:cstheme="majorBidi"/>
      <w:b/>
      <w:bCs/>
      <w:color w:val="4F81BD" w:themeColor="accent1"/>
      <w:kern w:val="28"/>
      <w:sz w:val="19"/>
      <w:szCs w:val="19"/>
    </w:rPr>
  </w:style>
  <w:style w:type="table" w:styleId="TableGrid">
    <w:name w:val="Table Grid"/>
    <w:basedOn w:val="TableNormal"/>
    <w:uiPriority w:val="59"/>
    <w:rsid w:val="00386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38680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3E13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580215">
      <w:bodyDiv w:val="1"/>
      <w:marLeft w:val="0"/>
      <w:marRight w:val="0"/>
      <w:marTop w:val="0"/>
      <w:marBottom w:val="0"/>
      <w:divBdr>
        <w:top w:val="none" w:sz="0" w:space="0" w:color="auto"/>
        <w:left w:val="none" w:sz="0" w:space="0" w:color="auto"/>
        <w:bottom w:val="none" w:sz="0" w:space="0" w:color="auto"/>
        <w:right w:val="none" w:sz="0" w:space="0" w:color="auto"/>
      </w:divBdr>
    </w:div>
    <w:div w:id="169493252">
      <w:bodyDiv w:val="1"/>
      <w:marLeft w:val="0"/>
      <w:marRight w:val="0"/>
      <w:marTop w:val="0"/>
      <w:marBottom w:val="0"/>
      <w:divBdr>
        <w:top w:val="none" w:sz="0" w:space="0" w:color="auto"/>
        <w:left w:val="none" w:sz="0" w:space="0" w:color="auto"/>
        <w:bottom w:val="none" w:sz="0" w:space="0" w:color="auto"/>
        <w:right w:val="none" w:sz="0" w:space="0" w:color="auto"/>
      </w:divBdr>
    </w:div>
    <w:div w:id="184371099">
      <w:bodyDiv w:val="1"/>
      <w:marLeft w:val="0"/>
      <w:marRight w:val="0"/>
      <w:marTop w:val="0"/>
      <w:marBottom w:val="0"/>
      <w:divBdr>
        <w:top w:val="none" w:sz="0" w:space="0" w:color="auto"/>
        <w:left w:val="none" w:sz="0" w:space="0" w:color="auto"/>
        <w:bottom w:val="none" w:sz="0" w:space="0" w:color="auto"/>
        <w:right w:val="none" w:sz="0" w:space="0" w:color="auto"/>
      </w:divBdr>
      <w:divsChild>
        <w:div w:id="729620039">
          <w:marLeft w:val="0"/>
          <w:marRight w:val="0"/>
          <w:marTop w:val="0"/>
          <w:marBottom w:val="0"/>
          <w:divBdr>
            <w:top w:val="none" w:sz="0" w:space="0" w:color="auto"/>
            <w:left w:val="none" w:sz="0" w:space="0" w:color="auto"/>
            <w:bottom w:val="none" w:sz="0" w:space="0" w:color="auto"/>
            <w:right w:val="none" w:sz="0" w:space="0" w:color="auto"/>
          </w:divBdr>
          <w:divsChild>
            <w:div w:id="797603679">
              <w:marLeft w:val="0"/>
              <w:marRight w:val="0"/>
              <w:marTop w:val="0"/>
              <w:marBottom w:val="0"/>
              <w:divBdr>
                <w:top w:val="none" w:sz="0" w:space="0" w:color="auto"/>
                <w:left w:val="none" w:sz="0" w:space="0" w:color="auto"/>
                <w:bottom w:val="none" w:sz="0" w:space="0" w:color="auto"/>
                <w:right w:val="none" w:sz="0" w:space="0" w:color="auto"/>
              </w:divBdr>
              <w:divsChild>
                <w:div w:id="574971518">
                  <w:marLeft w:val="0"/>
                  <w:marRight w:val="0"/>
                  <w:marTop w:val="0"/>
                  <w:marBottom w:val="0"/>
                  <w:divBdr>
                    <w:top w:val="none" w:sz="0" w:space="0" w:color="auto"/>
                    <w:left w:val="none" w:sz="0" w:space="0" w:color="auto"/>
                    <w:bottom w:val="none" w:sz="0" w:space="0" w:color="auto"/>
                    <w:right w:val="none" w:sz="0" w:space="0" w:color="auto"/>
                  </w:divBdr>
                  <w:divsChild>
                    <w:div w:id="1637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8849">
      <w:bodyDiv w:val="1"/>
      <w:marLeft w:val="0"/>
      <w:marRight w:val="0"/>
      <w:marTop w:val="0"/>
      <w:marBottom w:val="0"/>
      <w:divBdr>
        <w:top w:val="none" w:sz="0" w:space="0" w:color="auto"/>
        <w:left w:val="none" w:sz="0" w:space="0" w:color="auto"/>
        <w:bottom w:val="none" w:sz="0" w:space="0" w:color="auto"/>
        <w:right w:val="none" w:sz="0" w:space="0" w:color="auto"/>
      </w:divBdr>
    </w:div>
    <w:div w:id="201022923">
      <w:bodyDiv w:val="1"/>
      <w:marLeft w:val="0"/>
      <w:marRight w:val="0"/>
      <w:marTop w:val="0"/>
      <w:marBottom w:val="0"/>
      <w:divBdr>
        <w:top w:val="none" w:sz="0" w:space="0" w:color="auto"/>
        <w:left w:val="none" w:sz="0" w:space="0" w:color="auto"/>
        <w:bottom w:val="none" w:sz="0" w:space="0" w:color="auto"/>
        <w:right w:val="none" w:sz="0" w:space="0" w:color="auto"/>
      </w:divBdr>
      <w:divsChild>
        <w:div w:id="557014386">
          <w:marLeft w:val="0"/>
          <w:marRight w:val="0"/>
          <w:marTop w:val="0"/>
          <w:marBottom w:val="0"/>
          <w:divBdr>
            <w:top w:val="none" w:sz="0" w:space="0" w:color="auto"/>
            <w:left w:val="none" w:sz="0" w:space="0" w:color="auto"/>
            <w:bottom w:val="none" w:sz="0" w:space="0" w:color="auto"/>
            <w:right w:val="none" w:sz="0" w:space="0" w:color="auto"/>
          </w:divBdr>
          <w:divsChild>
            <w:div w:id="1496259577">
              <w:marLeft w:val="0"/>
              <w:marRight w:val="0"/>
              <w:marTop w:val="0"/>
              <w:marBottom w:val="0"/>
              <w:divBdr>
                <w:top w:val="none" w:sz="0" w:space="0" w:color="auto"/>
                <w:left w:val="none" w:sz="0" w:space="0" w:color="auto"/>
                <w:bottom w:val="none" w:sz="0" w:space="0" w:color="auto"/>
                <w:right w:val="none" w:sz="0" w:space="0" w:color="auto"/>
              </w:divBdr>
              <w:divsChild>
                <w:div w:id="904756425">
                  <w:marLeft w:val="0"/>
                  <w:marRight w:val="0"/>
                  <w:marTop w:val="0"/>
                  <w:marBottom w:val="0"/>
                  <w:divBdr>
                    <w:top w:val="none" w:sz="0" w:space="0" w:color="auto"/>
                    <w:left w:val="none" w:sz="0" w:space="0" w:color="auto"/>
                    <w:bottom w:val="none" w:sz="0" w:space="0" w:color="auto"/>
                    <w:right w:val="none" w:sz="0" w:space="0" w:color="auto"/>
                  </w:divBdr>
                  <w:divsChild>
                    <w:div w:id="914822110">
                      <w:marLeft w:val="0"/>
                      <w:marRight w:val="0"/>
                      <w:marTop w:val="0"/>
                      <w:marBottom w:val="0"/>
                      <w:divBdr>
                        <w:top w:val="none" w:sz="0" w:space="0" w:color="auto"/>
                        <w:left w:val="none" w:sz="0" w:space="0" w:color="auto"/>
                        <w:bottom w:val="none" w:sz="0" w:space="0" w:color="auto"/>
                        <w:right w:val="none" w:sz="0" w:space="0" w:color="auto"/>
                      </w:divBdr>
                      <w:divsChild>
                        <w:div w:id="2096586573">
                          <w:marLeft w:val="0"/>
                          <w:marRight w:val="0"/>
                          <w:marTop w:val="0"/>
                          <w:marBottom w:val="0"/>
                          <w:divBdr>
                            <w:top w:val="none" w:sz="0" w:space="0" w:color="auto"/>
                            <w:left w:val="none" w:sz="0" w:space="0" w:color="auto"/>
                            <w:bottom w:val="none" w:sz="0" w:space="0" w:color="auto"/>
                            <w:right w:val="none" w:sz="0" w:space="0" w:color="auto"/>
                          </w:divBdr>
                          <w:divsChild>
                            <w:div w:id="5538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239538">
      <w:bodyDiv w:val="1"/>
      <w:marLeft w:val="0"/>
      <w:marRight w:val="0"/>
      <w:marTop w:val="0"/>
      <w:marBottom w:val="0"/>
      <w:divBdr>
        <w:top w:val="none" w:sz="0" w:space="0" w:color="auto"/>
        <w:left w:val="none" w:sz="0" w:space="0" w:color="auto"/>
        <w:bottom w:val="none" w:sz="0" w:space="0" w:color="auto"/>
        <w:right w:val="none" w:sz="0" w:space="0" w:color="auto"/>
      </w:divBdr>
      <w:divsChild>
        <w:div w:id="1925530369">
          <w:marLeft w:val="0"/>
          <w:marRight w:val="0"/>
          <w:marTop w:val="0"/>
          <w:marBottom w:val="0"/>
          <w:divBdr>
            <w:top w:val="none" w:sz="0" w:space="0" w:color="auto"/>
            <w:left w:val="none" w:sz="0" w:space="0" w:color="auto"/>
            <w:bottom w:val="none" w:sz="0" w:space="0" w:color="auto"/>
            <w:right w:val="none" w:sz="0" w:space="0" w:color="auto"/>
          </w:divBdr>
          <w:divsChild>
            <w:div w:id="1604799810">
              <w:marLeft w:val="0"/>
              <w:marRight w:val="0"/>
              <w:marTop w:val="0"/>
              <w:marBottom w:val="0"/>
              <w:divBdr>
                <w:top w:val="none" w:sz="0" w:space="0" w:color="auto"/>
                <w:left w:val="none" w:sz="0" w:space="0" w:color="auto"/>
                <w:bottom w:val="none" w:sz="0" w:space="0" w:color="auto"/>
                <w:right w:val="none" w:sz="0" w:space="0" w:color="auto"/>
              </w:divBdr>
              <w:divsChild>
                <w:div w:id="1279992366">
                  <w:marLeft w:val="0"/>
                  <w:marRight w:val="0"/>
                  <w:marTop w:val="0"/>
                  <w:marBottom w:val="0"/>
                  <w:divBdr>
                    <w:top w:val="none" w:sz="0" w:space="0" w:color="auto"/>
                    <w:left w:val="none" w:sz="0" w:space="0" w:color="auto"/>
                    <w:bottom w:val="none" w:sz="0" w:space="0" w:color="auto"/>
                    <w:right w:val="none" w:sz="0" w:space="0" w:color="auto"/>
                  </w:divBdr>
                  <w:divsChild>
                    <w:div w:id="1359232640">
                      <w:marLeft w:val="0"/>
                      <w:marRight w:val="0"/>
                      <w:marTop w:val="0"/>
                      <w:marBottom w:val="0"/>
                      <w:divBdr>
                        <w:top w:val="none" w:sz="0" w:space="0" w:color="auto"/>
                        <w:left w:val="none" w:sz="0" w:space="0" w:color="auto"/>
                        <w:bottom w:val="none" w:sz="0" w:space="0" w:color="auto"/>
                        <w:right w:val="none" w:sz="0" w:space="0" w:color="auto"/>
                      </w:divBdr>
                      <w:divsChild>
                        <w:div w:id="14960504">
                          <w:marLeft w:val="0"/>
                          <w:marRight w:val="0"/>
                          <w:marTop w:val="0"/>
                          <w:marBottom w:val="0"/>
                          <w:divBdr>
                            <w:top w:val="none" w:sz="0" w:space="0" w:color="auto"/>
                            <w:left w:val="none" w:sz="0" w:space="0" w:color="auto"/>
                            <w:bottom w:val="none" w:sz="0" w:space="0" w:color="auto"/>
                            <w:right w:val="none" w:sz="0" w:space="0" w:color="auto"/>
                          </w:divBdr>
                          <w:divsChild>
                            <w:div w:id="16106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980355">
      <w:bodyDiv w:val="1"/>
      <w:marLeft w:val="0"/>
      <w:marRight w:val="0"/>
      <w:marTop w:val="0"/>
      <w:marBottom w:val="0"/>
      <w:divBdr>
        <w:top w:val="none" w:sz="0" w:space="0" w:color="auto"/>
        <w:left w:val="none" w:sz="0" w:space="0" w:color="auto"/>
        <w:bottom w:val="none" w:sz="0" w:space="0" w:color="auto"/>
        <w:right w:val="none" w:sz="0" w:space="0" w:color="auto"/>
      </w:divBdr>
    </w:div>
    <w:div w:id="374741554">
      <w:bodyDiv w:val="1"/>
      <w:marLeft w:val="0"/>
      <w:marRight w:val="0"/>
      <w:marTop w:val="0"/>
      <w:marBottom w:val="0"/>
      <w:divBdr>
        <w:top w:val="none" w:sz="0" w:space="0" w:color="auto"/>
        <w:left w:val="none" w:sz="0" w:space="0" w:color="auto"/>
        <w:bottom w:val="none" w:sz="0" w:space="0" w:color="auto"/>
        <w:right w:val="none" w:sz="0" w:space="0" w:color="auto"/>
      </w:divBdr>
      <w:divsChild>
        <w:div w:id="342244433">
          <w:marLeft w:val="188"/>
          <w:marRight w:val="188"/>
          <w:marTop w:val="188"/>
          <w:marBottom w:val="188"/>
          <w:divBdr>
            <w:top w:val="none" w:sz="0" w:space="0" w:color="auto"/>
            <w:left w:val="none" w:sz="0" w:space="0" w:color="auto"/>
            <w:bottom w:val="none" w:sz="0" w:space="0" w:color="auto"/>
            <w:right w:val="none" w:sz="0" w:space="0" w:color="auto"/>
          </w:divBdr>
        </w:div>
      </w:divsChild>
    </w:div>
    <w:div w:id="432172928">
      <w:bodyDiv w:val="1"/>
      <w:marLeft w:val="0"/>
      <w:marRight w:val="0"/>
      <w:marTop w:val="0"/>
      <w:marBottom w:val="0"/>
      <w:divBdr>
        <w:top w:val="none" w:sz="0" w:space="0" w:color="auto"/>
        <w:left w:val="none" w:sz="0" w:space="0" w:color="auto"/>
        <w:bottom w:val="none" w:sz="0" w:space="0" w:color="auto"/>
        <w:right w:val="none" w:sz="0" w:space="0" w:color="auto"/>
      </w:divBdr>
    </w:div>
    <w:div w:id="439690747">
      <w:bodyDiv w:val="1"/>
      <w:marLeft w:val="0"/>
      <w:marRight w:val="0"/>
      <w:marTop w:val="0"/>
      <w:marBottom w:val="0"/>
      <w:divBdr>
        <w:top w:val="none" w:sz="0" w:space="0" w:color="auto"/>
        <w:left w:val="none" w:sz="0" w:space="0" w:color="auto"/>
        <w:bottom w:val="none" w:sz="0" w:space="0" w:color="auto"/>
        <w:right w:val="none" w:sz="0" w:space="0" w:color="auto"/>
      </w:divBdr>
    </w:div>
    <w:div w:id="514074461">
      <w:bodyDiv w:val="1"/>
      <w:marLeft w:val="0"/>
      <w:marRight w:val="0"/>
      <w:marTop w:val="0"/>
      <w:marBottom w:val="0"/>
      <w:divBdr>
        <w:top w:val="none" w:sz="0" w:space="0" w:color="auto"/>
        <w:left w:val="none" w:sz="0" w:space="0" w:color="auto"/>
        <w:bottom w:val="none" w:sz="0" w:space="0" w:color="auto"/>
        <w:right w:val="none" w:sz="0" w:space="0" w:color="auto"/>
      </w:divBdr>
    </w:div>
    <w:div w:id="517280296">
      <w:bodyDiv w:val="1"/>
      <w:marLeft w:val="0"/>
      <w:marRight w:val="0"/>
      <w:marTop w:val="0"/>
      <w:marBottom w:val="0"/>
      <w:divBdr>
        <w:top w:val="none" w:sz="0" w:space="0" w:color="auto"/>
        <w:left w:val="none" w:sz="0" w:space="0" w:color="auto"/>
        <w:bottom w:val="none" w:sz="0" w:space="0" w:color="auto"/>
        <w:right w:val="none" w:sz="0" w:space="0" w:color="auto"/>
      </w:divBdr>
    </w:div>
    <w:div w:id="618033213">
      <w:bodyDiv w:val="1"/>
      <w:marLeft w:val="0"/>
      <w:marRight w:val="0"/>
      <w:marTop w:val="0"/>
      <w:marBottom w:val="0"/>
      <w:divBdr>
        <w:top w:val="none" w:sz="0" w:space="0" w:color="auto"/>
        <w:left w:val="none" w:sz="0" w:space="0" w:color="auto"/>
        <w:bottom w:val="none" w:sz="0" w:space="0" w:color="auto"/>
        <w:right w:val="none" w:sz="0" w:space="0" w:color="auto"/>
      </w:divBdr>
    </w:div>
    <w:div w:id="665130291">
      <w:bodyDiv w:val="1"/>
      <w:marLeft w:val="0"/>
      <w:marRight w:val="0"/>
      <w:marTop w:val="0"/>
      <w:marBottom w:val="0"/>
      <w:divBdr>
        <w:top w:val="none" w:sz="0" w:space="0" w:color="auto"/>
        <w:left w:val="none" w:sz="0" w:space="0" w:color="auto"/>
        <w:bottom w:val="none" w:sz="0" w:space="0" w:color="auto"/>
        <w:right w:val="none" w:sz="0" w:space="0" w:color="auto"/>
      </w:divBdr>
    </w:div>
    <w:div w:id="735586492">
      <w:bodyDiv w:val="1"/>
      <w:marLeft w:val="0"/>
      <w:marRight w:val="0"/>
      <w:marTop w:val="0"/>
      <w:marBottom w:val="0"/>
      <w:divBdr>
        <w:top w:val="none" w:sz="0" w:space="0" w:color="auto"/>
        <w:left w:val="none" w:sz="0" w:space="0" w:color="auto"/>
        <w:bottom w:val="none" w:sz="0" w:space="0" w:color="auto"/>
        <w:right w:val="none" w:sz="0" w:space="0" w:color="auto"/>
      </w:divBdr>
    </w:div>
    <w:div w:id="754474182">
      <w:bodyDiv w:val="1"/>
      <w:marLeft w:val="0"/>
      <w:marRight w:val="0"/>
      <w:marTop w:val="0"/>
      <w:marBottom w:val="0"/>
      <w:divBdr>
        <w:top w:val="none" w:sz="0" w:space="0" w:color="auto"/>
        <w:left w:val="none" w:sz="0" w:space="0" w:color="auto"/>
        <w:bottom w:val="none" w:sz="0" w:space="0" w:color="auto"/>
        <w:right w:val="none" w:sz="0" w:space="0" w:color="auto"/>
      </w:divBdr>
    </w:div>
    <w:div w:id="800464419">
      <w:bodyDiv w:val="1"/>
      <w:marLeft w:val="0"/>
      <w:marRight w:val="0"/>
      <w:marTop w:val="0"/>
      <w:marBottom w:val="0"/>
      <w:divBdr>
        <w:top w:val="none" w:sz="0" w:space="0" w:color="auto"/>
        <w:left w:val="none" w:sz="0" w:space="0" w:color="auto"/>
        <w:bottom w:val="none" w:sz="0" w:space="0" w:color="auto"/>
        <w:right w:val="none" w:sz="0" w:space="0" w:color="auto"/>
      </w:divBdr>
    </w:div>
    <w:div w:id="812212938">
      <w:bodyDiv w:val="1"/>
      <w:marLeft w:val="0"/>
      <w:marRight w:val="0"/>
      <w:marTop w:val="0"/>
      <w:marBottom w:val="0"/>
      <w:divBdr>
        <w:top w:val="none" w:sz="0" w:space="0" w:color="auto"/>
        <w:left w:val="none" w:sz="0" w:space="0" w:color="auto"/>
        <w:bottom w:val="none" w:sz="0" w:space="0" w:color="auto"/>
        <w:right w:val="none" w:sz="0" w:space="0" w:color="auto"/>
      </w:divBdr>
    </w:div>
    <w:div w:id="829061527">
      <w:bodyDiv w:val="1"/>
      <w:marLeft w:val="0"/>
      <w:marRight w:val="0"/>
      <w:marTop w:val="0"/>
      <w:marBottom w:val="0"/>
      <w:divBdr>
        <w:top w:val="none" w:sz="0" w:space="0" w:color="auto"/>
        <w:left w:val="none" w:sz="0" w:space="0" w:color="auto"/>
        <w:bottom w:val="none" w:sz="0" w:space="0" w:color="auto"/>
        <w:right w:val="none" w:sz="0" w:space="0" w:color="auto"/>
      </w:divBdr>
    </w:div>
    <w:div w:id="896891585">
      <w:bodyDiv w:val="1"/>
      <w:marLeft w:val="0"/>
      <w:marRight w:val="0"/>
      <w:marTop w:val="0"/>
      <w:marBottom w:val="0"/>
      <w:divBdr>
        <w:top w:val="none" w:sz="0" w:space="0" w:color="auto"/>
        <w:left w:val="none" w:sz="0" w:space="0" w:color="auto"/>
        <w:bottom w:val="none" w:sz="0" w:space="0" w:color="auto"/>
        <w:right w:val="none" w:sz="0" w:space="0" w:color="auto"/>
      </w:divBdr>
    </w:div>
    <w:div w:id="916019116">
      <w:bodyDiv w:val="1"/>
      <w:marLeft w:val="0"/>
      <w:marRight w:val="0"/>
      <w:marTop w:val="0"/>
      <w:marBottom w:val="0"/>
      <w:divBdr>
        <w:top w:val="none" w:sz="0" w:space="0" w:color="auto"/>
        <w:left w:val="none" w:sz="0" w:space="0" w:color="auto"/>
        <w:bottom w:val="none" w:sz="0" w:space="0" w:color="auto"/>
        <w:right w:val="none" w:sz="0" w:space="0" w:color="auto"/>
      </w:divBdr>
    </w:div>
    <w:div w:id="961962403">
      <w:bodyDiv w:val="1"/>
      <w:marLeft w:val="0"/>
      <w:marRight w:val="0"/>
      <w:marTop w:val="0"/>
      <w:marBottom w:val="0"/>
      <w:divBdr>
        <w:top w:val="none" w:sz="0" w:space="0" w:color="auto"/>
        <w:left w:val="none" w:sz="0" w:space="0" w:color="auto"/>
        <w:bottom w:val="none" w:sz="0" w:space="0" w:color="auto"/>
        <w:right w:val="none" w:sz="0" w:space="0" w:color="auto"/>
      </w:divBdr>
    </w:div>
    <w:div w:id="993602415">
      <w:bodyDiv w:val="1"/>
      <w:marLeft w:val="0"/>
      <w:marRight w:val="0"/>
      <w:marTop w:val="0"/>
      <w:marBottom w:val="0"/>
      <w:divBdr>
        <w:top w:val="none" w:sz="0" w:space="0" w:color="auto"/>
        <w:left w:val="none" w:sz="0" w:space="0" w:color="auto"/>
        <w:bottom w:val="none" w:sz="0" w:space="0" w:color="auto"/>
        <w:right w:val="none" w:sz="0" w:space="0" w:color="auto"/>
      </w:divBdr>
    </w:div>
    <w:div w:id="1010255678">
      <w:bodyDiv w:val="1"/>
      <w:marLeft w:val="0"/>
      <w:marRight w:val="0"/>
      <w:marTop w:val="0"/>
      <w:marBottom w:val="0"/>
      <w:divBdr>
        <w:top w:val="none" w:sz="0" w:space="0" w:color="auto"/>
        <w:left w:val="none" w:sz="0" w:space="0" w:color="auto"/>
        <w:bottom w:val="none" w:sz="0" w:space="0" w:color="auto"/>
        <w:right w:val="none" w:sz="0" w:space="0" w:color="auto"/>
      </w:divBdr>
    </w:div>
    <w:div w:id="1023240488">
      <w:bodyDiv w:val="1"/>
      <w:marLeft w:val="0"/>
      <w:marRight w:val="0"/>
      <w:marTop w:val="0"/>
      <w:marBottom w:val="0"/>
      <w:divBdr>
        <w:top w:val="none" w:sz="0" w:space="0" w:color="auto"/>
        <w:left w:val="none" w:sz="0" w:space="0" w:color="auto"/>
        <w:bottom w:val="none" w:sz="0" w:space="0" w:color="auto"/>
        <w:right w:val="none" w:sz="0" w:space="0" w:color="auto"/>
      </w:divBdr>
    </w:div>
    <w:div w:id="1343555575">
      <w:bodyDiv w:val="1"/>
      <w:marLeft w:val="0"/>
      <w:marRight w:val="0"/>
      <w:marTop w:val="0"/>
      <w:marBottom w:val="0"/>
      <w:divBdr>
        <w:top w:val="none" w:sz="0" w:space="0" w:color="auto"/>
        <w:left w:val="none" w:sz="0" w:space="0" w:color="auto"/>
        <w:bottom w:val="none" w:sz="0" w:space="0" w:color="auto"/>
        <w:right w:val="none" w:sz="0" w:space="0" w:color="auto"/>
      </w:divBdr>
    </w:div>
    <w:div w:id="1345203879">
      <w:bodyDiv w:val="1"/>
      <w:marLeft w:val="0"/>
      <w:marRight w:val="0"/>
      <w:marTop w:val="0"/>
      <w:marBottom w:val="0"/>
      <w:divBdr>
        <w:top w:val="none" w:sz="0" w:space="0" w:color="auto"/>
        <w:left w:val="none" w:sz="0" w:space="0" w:color="auto"/>
        <w:bottom w:val="none" w:sz="0" w:space="0" w:color="auto"/>
        <w:right w:val="none" w:sz="0" w:space="0" w:color="auto"/>
      </w:divBdr>
    </w:div>
    <w:div w:id="1378122064">
      <w:bodyDiv w:val="1"/>
      <w:marLeft w:val="0"/>
      <w:marRight w:val="0"/>
      <w:marTop w:val="0"/>
      <w:marBottom w:val="0"/>
      <w:divBdr>
        <w:top w:val="none" w:sz="0" w:space="0" w:color="auto"/>
        <w:left w:val="none" w:sz="0" w:space="0" w:color="auto"/>
        <w:bottom w:val="none" w:sz="0" w:space="0" w:color="auto"/>
        <w:right w:val="none" w:sz="0" w:space="0" w:color="auto"/>
      </w:divBdr>
    </w:div>
    <w:div w:id="1378506043">
      <w:bodyDiv w:val="1"/>
      <w:marLeft w:val="0"/>
      <w:marRight w:val="0"/>
      <w:marTop w:val="0"/>
      <w:marBottom w:val="0"/>
      <w:divBdr>
        <w:top w:val="none" w:sz="0" w:space="0" w:color="auto"/>
        <w:left w:val="none" w:sz="0" w:space="0" w:color="auto"/>
        <w:bottom w:val="none" w:sz="0" w:space="0" w:color="auto"/>
        <w:right w:val="none" w:sz="0" w:space="0" w:color="auto"/>
      </w:divBdr>
    </w:div>
    <w:div w:id="1421870784">
      <w:bodyDiv w:val="1"/>
      <w:marLeft w:val="0"/>
      <w:marRight w:val="0"/>
      <w:marTop w:val="0"/>
      <w:marBottom w:val="0"/>
      <w:divBdr>
        <w:top w:val="none" w:sz="0" w:space="0" w:color="auto"/>
        <w:left w:val="none" w:sz="0" w:space="0" w:color="auto"/>
        <w:bottom w:val="none" w:sz="0" w:space="0" w:color="auto"/>
        <w:right w:val="none" w:sz="0" w:space="0" w:color="auto"/>
      </w:divBdr>
    </w:div>
    <w:div w:id="1447458446">
      <w:bodyDiv w:val="1"/>
      <w:marLeft w:val="0"/>
      <w:marRight w:val="0"/>
      <w:marTop w:val="0"/>
      <w:marBottom w:val="0"/>
      <w:divBdr>
        <w:top w:val="none" w:sz="0" w:space="0" w:color="auto"/>
        <w:left w:val="none" w:sz="0" w:space="0" w:color="auto"/>
        <w:bottom w:val="none" w:sz="0" w:space="0" w:color="auto"/>
        <w:right w:val="none" w:sz="0" w:space="0" w:color="auto"/>
      </w:divBdr>
    </w:div>
    <w:div w:id="1616014291">
      <w:bodyDiv w:val="1"/>
      <w:marLeft w:val="0"/>
      <w:marRight w:val="0"/>
      <w:marTop w:val="0"/>
      <w:marBottom w:val="0"/>
      <w:divBdr>
        <w:top w:val="none" w:sz="0" w:space="0" w:color="auto"/>
        <w:left w:val="none" w:sz="0" w:space="0" w:color="auto"/>
        <w:bottom w:val="none" w:sz="0" w:space="0" w:color="auto"/>
        <w:right w:val="none" w:sz="0" w:space="0" w:color="auto"/>
      </w:divBdr>
    </w:div>
    <w:div w:id="1648247355">
      <w:bodyDiv w:val="1"/>
      <w:marLeft w:val="0"/>
      <w:marRight w:val="0"/>
      <w:marTop w:val="0"/>
      <w:marBottom w:val="0"/>
      <w:divBdr>
        <w:top w:val="none" w:sz="0" w:space="0" w:color="auto"/>
        <w:left w:val="none" w:sz="0" w:space="0" w:color="auto"/>
        <w:bottom w:val="none" w:sz="0" w:space="0" w:color="auto"/>
        <w:right w:val="none" w:sz="0" w:space="0" w:color="auto"/>
      </w:divBdr>
    </w:div>
    <w:div w:id="1707296612">
      <w:bodyDiv w:val="1"/>
      <w:marLeft w:val="0"/>
      <w:marRight w:val="0"/>
      <w:marTop w:val="0"/>
      <w:marBottom w:val="0"/>
      <w:divBdr>
        <w:top w:val="none" w:sz="0" w:space="0" w:color="auto"/>
        <w:left w:val="none" w:sz="0" w:space="0" w:color="auto"/>
        <w:bottom w:val="none" w:sz="0" w:space="0" w:color="auto"/>
        <w:right w:val="none" w:sz="0" w:space="0" w:color="auto"/>
      </w:divBdr>
      <w:divsChild>
        <w:div w:id="217086307">
          <w:marLeft w:val="0"/>
          <w:marRight w:val="0"/>
          <w:marTop w:val="0"/>
          <w:marBottom w:val="0"/>
          <w:divBdr>
            <w:top w:val="none" w:sz="0" w:space="0" w:color="auto"/>
            <w:left w:val="none" w:sz="0" w:space="0" w:color="auto"/>
            <w:bottom w:val="none" w:sz="0" w:space="0" w:color="auto"/>
            <w:right w:val="none" w:sz="0" w:space="0" w:color="auto"/>
          </w:divBdr>
        </w:div>
        <w:div w:id="61412687">
          <w:marLeft w:val="0"/>
          <w:marRight w:val="0"/>
          <w:marTop w:val="0"/>
          <w:marBottom w:val="0"/>
          <w:divBdr>
            <w:top w:val="none" w:sz="0" w:space="0" w:color="auto"/>
            <w:left w:val="none" w:sz="0" w:space="0" w:color="auto"/>
            <w:bottom w:val="none" w:sz="0" w:space="0" w:color="auto"/>
            <w:right w:val="none" w:sz="0" w:space="0" w:color="auto"/>
          </w:divBdr>
        </w:div>
        <w:div w:id="1691683566">
          <w:marLeft w:val="0"/>
          <w:marRight w:val="0"/>
          <w:marTop w:val="0"/>
          <w:marBottom w:val="0"/>
          <w:divBdr>
            <w:top w:val="none" w:sz="0" w:space="0" w:color="auto"/>
            <w:left w:val="none" w:sz="0" w:space="0" w:color="auto"/>
            <w:bottom w:val="none" w:sz="0" w:space="0" w:color="auto"/>
            <w:right w:val="none" w:sz="0" w:space="0" w:color="auto"/>
          </w:divBdr>
          <w:divsChild>
            <w:div w:id="38482528">
              <w:marLeft w:val="0"/>
              <w:marRight w:val="0"/>
              <w:marTop w:val="0"/>
              <w:marBottom w:val="0"/>
              <w:divBdr>
                <w:top w:val="none" w:sz="0" w:space="0" w:color="auto"/>
                <w:left w:val="none" w:sz="0" w:space="0" w:color="auto"/>
                <w:bottom w:val="none" w:sz="0" w:space="0" w:color="auto"/>
                <w:right w:val="none" w:sz="0" w:space="0" w:color="auto"/>
              </w:divBdr>
            </w:div>
            <w:div w:id="774639052">
              <w:marLeft w:val="0"/>
              <w:marRight w:val="0"/>
              <w:marTop w:val="0"/>
              <w:marBottom w:val="0"/>
              <w:divBdr>
                <w:top w:val="none" w:sz="0" w:space="0" w:color="auto"/>
                <w:left w:val="none" w:sz="0" w:space="0" w:color="auto"/>
                <w:bottom w:val="none" w:sz="0" w:space="0" w:color="auto"/>
                <w:right w:val="none" w:sz="0" w:space="0" w:color="auto"/>
              </w:divBdr>
            </w:div>
            <w:div w:id="1268123649">
              <w:marLeft w:val="0"/>
              <w:marRight w:val="0"/>
              <w:marTop w:val="0"/>
              <w:marBottom w:val="0"/>
              <w:divBdr>
                <w:top w:val="none" w:sz="0" w:space="0" w:color="auto"/>
                <w:left w:val="none" w:sz="0" w:space="0" w:color="auto"/>
                <w:bottom w:val="none" w:sz="0" w:space="0" w:color="auto"/>
                <w:right w:val="none" w:sz="0" w:space="0" w:color="auto"/>
              </w:divBdr>
            </w:div>
            <w:div w:id="208148377">
              <w:marLeft w:val="0"/>
              <w:marRight w:val="0"/>
              <w:marTop w:val="0"/>
              <w:marBottom w:val="0"/>
              <w:divBdr>
                <w:top w:val="none" w:sz="0" w:space="0" w:color="auto"/>
                <w:left w:val="none" w:sz="0" w:space="0" w:color="auto"/>
                <w:bottom w:val="none" w:sz="0" w:space="0" w:color="auto"/>
                <w:right w:val="none" w:sz="0" w:space="0" w:color="auto"/>
              </w:divBdr>
            </w:div>
            <w:div w:id="1748570560">
              <w:marLeft w:val="0"/>
              <w:marRight w:val="0"/>
              <w:marTop w:val="0"/>
              <w:marBottom w:val="0"/>
              <w:divBdr>
                <w:top w:val="none" w:sz="0" w:space="0" w:color="auto"/>
                <w:left w:val="none" w:sz="0" w:space="0" w:color="auto"/>
                <w:bottom w:val="none" w:sz="0" w:space="0" w:color="auto"/>
                <w:right w:val="none" w:sz="0" w:space="0" w:color="auto"/>
              </w:divBdr>
            </w:div>
            <w:div w:id="2024431944">
              <w:marLeft w:val="0"/>
              <w:marRight w:val="0"/>
              <w:marTop w:val="0"/>
              <w:marBottom w:val="0"/>
              <w:divBdr>
                <w:top w:val="none" w:sz="0" w:space="0" w:color="auto"/>
                <w:left w:val="none" w:sz="0" w:space="0" w:color="auto"/>
                <w:bottom w:val="none" w:sz="0" w:space="0" w:color="auto"/>
                <w:right w:val="none" w:sz="0" w:space="0" w:color="auto"/>
              </w:divBdr>
            </w:div>
            <w:div w:id="485586197">
              <w:marLeft w:val="0"/>
              <w:marRight w:val="0"/>
              <w:marTop w:val="0"/>
              <w:marBottom w:val="0"/>
              <w:divBdr>
                <w:top w:val="none" w:sz="0" w:space="0" w:color="auto"/>
                <w:left w:val="none" w:sz="0" w:space="0" w:color="auto"/>
                <w:bottom w:val="none" w:sz="0" w:space="0" w:color="auto"/>
                <w:right w:val="none" w:sz="0" w:space="0" w:color="auto"/>
              </w:divBdr>
            </w:div>
            <w:div w:id="14320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7417">
      <w:bodyDiv w:val="1"/>
      <w:marLeft w:val="0"/>
      <w:marRight w:val="0"/>
      <w:marTop w:val="0"/>
      <w:marBottom w:val="0"/>
      <w:divBdr>
        <w:top w:val="none" w:sz="0" w:space="0" w:color="auto"/>
        <w:left w:val="none" w:sz="0" w:space="0" w:color="auto"/>
        <w:bottom w:val="none" w:sz="0" w:space="0" w:color="auto"/>
        <w:right w:val="none" w:sz="0" w:space="0" w:color="auto"/>
      </w:divBdr>
    </w:div>
    <w:div w:id="1811166109">
      <w:bodyDiv w:val="1"/>
      <w:marLeft w:val="0"/>
      <w:marRight w:val="0"/>
      <w:marTop w:val="0"/>
      <w:marBottom w:val="0"/>
      <w:divBdr>
        <w:top w:val="none" w:sz="0" w:space="0" w:color="auto"/>
        <w:left w:val="none" w:sz="0" w:space="0" w:color="auto"/>
        <w:bottom w:val="none" w:sz="0" w:space="0" w:color="auto"/>
        <w:right w:val="none" w:sz="0" w:space="0" w:color="auto"/>
      </w:divBdr>
    </w:div>
    <w:div w:id="1861117591">
      <w:bodyDiv w:val="1"/>
      <w:marLeft w:val="0"/>
      <w:marRight w:val="0"/>
      <w:marTop w:val="0"/>
      <w:marBottom w:val="0"/>
      <w:divBdr>
        <w:top w:val="none" w:sz="0" w:space="0" w:color="auto"/>
        <w:left w:val="none" w:sz="0" w:space="0" w:color="auto"/>
        <w:bottom w:val="none" w:sz="0" w:space="0" w:color="auto"/>
        <w:right w:val="none" w:sz="0" w:space="0" w:color="auto"/>
      </w:divBdr>
    </w:div>
    <w:div w:id="1966614212">
      <w:bodyDiv w:val="1"/>
      <w:marLeft w:val="0"/>
      <w:marRight w:val="0"/>
      <w:marTop w:val="0"/>
      <w:marBottom w:val="0"/>
      <w:divBdr>
        <w:top w:val="none" w:sz="0" w:space="0" w:color="auto"/>
        <w:left w:val="none" w:sz="0" w:space="0" w:color="auto"/>
        <w:bottom w:val="none" w:sz="0" w:space="0" w:color="auto"/>
        <w:right w:val="none" w:sz="0" w:space="0" w:color="auto"/>
      </w:divBdr>
    </w:div>
    <w:div w:id="2024429520">
      <w:bodyDiv w:val="1"/>
      <w:marLeft w:val="0"/>
      <w:marRight w:val="0"/>
      <w:marTop w:val="0"/>
      <w:marBottom w:val="0"/>
      <w:divBdr>
        <w:top w:val="none" w:sz="0" w:space="0" w:color="auto"/>
        <w:left w:val="none" w:sz="0" w:space="0" w:color="auto"/>
        <w:bottom w:val="none" w:sz="0" w:space="0" w:color="auto"/>
        <w:right w:val="none" w:sz="0" w:space="0" w:color="auto"/>
      </w:divBdr>
    </w:div>
    <w:div w:id="2049647391">
      <w:bodyDiv w:val="1"/>
      <w:marLeft w:val="0"/>
      <w:marRight w:val="0"/>
      <w:marTop w:val="0"/>
      <w:marBottom w:val="0"/>
      <w:divBdr>
        <w:top w:val="none" w:sz="0" w:space="0" w:color="auto"/>
        <w:left w:val="none" w:sz="0" w:space="0" w:color="auto"/>
        <w:bottom w:val="none" w:sz="0" w:space="0" w:color="auto"/>
        <w:right w:val="none" w:sz="0" w:space="0" w:color="auto"/>
      </w:divBdr>
    </w:div>
    <w:div w:id="21037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uthwarknews.co.uk/news/pride-of-nunhead-boys-aged-6-and-7-organise-food-collection-for-people-in-ne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elinalondon.nhs.uk/parentline" TargetMode="External"/><Relationship Id="rId5" Type="http://schemas.openxmlformats.org/officeDocument/2006/relationships/webSettings" Target="webSettings.xml"/><Relationship Id="rId10" Type="http://schemas.openxmlformats.org/officeDocument/2006/relationships/hyperlink" Target="https://www.southwark.gov.uk/schools-and-education/information-for-parents/financial-support/clothing-grants" TargetMode="External"/><Relationship Id="rId4" Type="http://schemas.openxmlformats.org/officeDocument/2006/relationships/settings" Target="settings.xml"/><Relationship Id="rId9" Type="http://schemas.openxmlformats.org/officeDocument/2006/relationships/hyperlink" Target="https://whitehallclothiers.simplybook.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DF9BC-E0F1-4445-85E9-83787689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2</Pages>
  <Words>92</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NJohnstone</dc:creator>
  <cp:lastModifiedBy>NJohnstone</cp:lastModifiedBy>
  <cp:revision>6</cp:revision>
  <cp:lastPrinted>2020-07-17T11:28:00Z</cp:lastPrinted>
  <dcterms:created xsi:type="dcterms:W3CDTF">2020-07-15T10:04:00Z</dcterms:created>
  <dcterms:modified xsi:type="dcterms:W3CDTF">2020-07-28T08:36:00Z</dcterms:modified>
</cp:coreProperties>
</file>